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2A6" w:rsidRPr="00AB1B48" w:rsidRDefault="00BF02A6" w:rsidP="00AB1B48">
      <w:pPr>
        <w:jc w:val="center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t>Добрый день, уважаемые депутаты!</w:t>
      </w:r>
    </w:p>
    <w:p w:rsidR="00BF02A6" w:rsidRPr="00AB1B48" w:rsidRDefault="00BF02A6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t>Жизнь в современном мире летит стремительно, и вот наступило время очередного ежегодного отчета о том, что было сделано в городе и что в планах на ближайшую перспективу.</w:t>
      </w:r>
    </w:p>
    <w:p w:rsidR="00BF02A6" w:rsidRPr="00AB1B48" w:rsidRDefault="00BF02A6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t xml:space="preserve">Наша встреча проходит в очень сложное время. С февраля месяца 2022 года Россия живёт под мощным политическим и </w:t>
      </w:r>
      <w:proofErr w:type="spellStart"/>
      <w:r w:rsidRPr="00AB1B48">
        <w:rPr>
          <w:rFonts w:ascii="Times New Roman" w:hAnsi="Times New Roman" w:cs="Times New Roman"/>
          <w:sz w:val="28"/>
          <w:szCs w:val="28"/>
        </w:rPr>
        <w:t>санкционным</w:t>
      </w:r>
      <w:proofErr w:type="spellEnd"/>
      <w:r w:rsidRPr="00AB1B48">
        <w:rPr>
          <w:rFonts w:ascii="Times New Roman" w:hAnsi="Times New Roman" w:cs="Times New Roman"/>
          <w:sz w:val="28"/>
          <w:szCs w:val="28"/>
        </w:rPr>
        <w:t xml:space="preserve"> давлением со стороны стран Запада. </w:t>
      </w:r>
    </w:p>
    <w:p w:rsidR="00BF02A6" w:rsidRPr="00AB1B48" w:rsidRDefault="00BF02A6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t>Но, не смотря на возникающие сложности, актуальными остаются традиционные вопросы деятельности Администрации города.</w:t>
      </w:r>
    </w:p>
    <w:p w:rsidR="00BF02A6" w:rsidRPr="00AB1B48" w:rsidRDefault="00BF02A6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t xml:space="preserve">      Деятельность администрации строится в соответствии с федеральным и областным законодательством, Уставом города. Вся работа администрации направлена на решение вопросов местного значения в соответствии с требованиями Федерального закона от 06.10.2003 131- ФЗ «Об общих принципах организации местного самоуправления в РФ». Прозрачность работы Администрации, в соответствии с требованиями законодательства, отражается на официальном сайте города и на страницах социальных сетей «Одноклассники», «</w:t>
      </w:r>
      <w:proofErr w:type="spellStart"/>
      <w:r w:rsidRPr="00AB1B48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AB1B48">
        <w:rPr>
          <w:rFonts w:ascii="Times New Roman" w:hAnsi="Times New Roman" w:cs="Times New Roman"/>
          <w:sz w:val="28"/>
          <w:szCs w:val="28"/>
        </w:rPr>
        <w:t>», где размещается актуальная информация города Тогучина.</w:t>
      </w:r>
    </w:p>
    <w:p w:rsidR="00BF02A6" w:rsidRPr="00AB1B48" w:rsidRDefault="00BF02A6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t xml:space="preserve">    Ключевой задачей администрации города является исполнение полномочий, предусмотренных Уставом города в части обеспечения деятельности местного самоуправления. К первоочередным задачам относятся: исполнение бюджета горда, организация благоустройства и озеленения </w:t>
      </w:r>
      <w:proofErr w:type="gramStart"/>
      <w:r w:rsidRPr="00AB1B48">
        <w:rPr>
          <w:rFonts w:ascii="Times New Roman" w:hAnsi="Times New Roman" w:cs="Times New Roman"/>
          <w:sz w:val="28"/>
          <w:szCs w:val="28"/>
        </w:rPr>
        <w:t>территории,  организация</w:t>
      </w:r>
      <w:proofErr w:type="gramEnd"/>
      <w:r w:rsidRPr="00AB1B48">
        <w:rPr>
          <w:rFonts w:ascii="Times New Roman" w:hAnsi="Times New Roman" w:cs="Times New Roman"/>
          <w:sz w:val="28"/>
          <w:szCs w:val="28"/>
        </w:rPr>
        <w:t xml:space="preserve"> в границах горда электричества, обеспечение мер пожарной безопасности и т.д. Эти полномочия осуществляются путем организации повседневной работы администрации горда, подготовке нормативных документов, в том числе для рассмотрения </w:t>
      </w:r>
      <w:r w:rsidR="00AB1B48">
        <w:rPr>
          <w:rFonts w:ascii="Times New Roman" w:hAnsi="Times New Roman" w:cs="Times New Roman"/>
          <w:sz w:val="28"/>
          <w:szCs w:val="28"/>
        </w:rPr>
        <w:t>Советом</w:t>
      </w:r>
      <w:r w:rsidRPr="00AB1B48">
        <w:rPr>
          <w:rFonts w:ascii="Times New Roman" w:hAnsi="Times New Roman" w:cs="Times New Roman"/>
          <w:sz w:val="28"/>
          <w:szCs w:val="28"/>
        </w:rPr>
        <w:t xml:space="preserve"> депутатов, проведения встреч с жителями горда, осуществления личного приема граждан главой Администрации горда и муниципальными служащими, рассмотрение письменных и устных обращений граждан.</w:t>
      </w:r>
    </w:p>
    <w:p w:rsidR="00446508" w:rsidRPr="00AB1B48" w:rsidRDefault="00446508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t xml:space="preserve">Одним из важнейших направлений в работе Администрации горда является решение личных вопросов граждан. Письма, заявления, обращения, жалобы поступают почтовым </w:t>
      </w:r>
      <w:proofErr w:type="gramStart"/>
      <w:r w:rsidRPr="00AB1B48">
        <w:rPr>
          <w:rFonts w:ascii="Times New Roman" w:hAnsi="Times New Roman" w:cs="Times New Roman"/>
          <w:sz w:val="28"/>
          <w:szCs w:val="28"/>
        </w:rPr>
        <w:t>отправлением,  на</w:t>
      </w:r>
      <w:proofErr w:type="gramEnd"/>
      <w:r w:rsidRPr="00AB1B48">
        <w:rPr>
          <w:rFonts w:ascii="Times New Roman" w:hAnsi="Times New Roman" w:cs="Times New Roman"/>
          <w:sz w:val="28"/>
          <w:szCs w:val="28"/>
        </w:rPr>
        <w:t xml:space="preserve"> электронный адрес администрации и на официальный сайт администрации города. За отчетный период поступило: 84 обращения граждан (84 письменных) из них 37 в форме электронного документа. Проведенный анализ обращений граждан, поступивших за 2024 год, показывает, что значительная их часть, связана с вопросами комплексного благоустройства, эксплуатации и сохранности автомобильных дорог и освещения улиц. </w:t>
      </w:r>
    </w:p>
    <w:p w:rsidR="00BF02A6" w:rsidRPr="00AB1B48" w:rsidRDefault="00BF02A6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lastRenderedPageBreak/>
        <w:t xml:space="preserve">Все поступившие обращения, заявления и жалобы граждан </w:t>
      </w:r>
      <w:proofErr w:type="gramStart"/>
      <w:r w:rsidRPr="00AB1B48">
        <w:rPr>
          <w:rFonts w:ascii="Times New Roman" w:hAnsi="Times New Roman" w:cs="Times New Roman"/>
          <w:sz w:val="28"/>
          <w:szCs w:val="28"/>
        </w:rPr>
        <w:t>Администрацией  города</w:t>
      </w:r>
      <w:proofErr w:type="gramEnd"/>
      <w:r w:rsidRPr="00AB1B48">
        <w:rPr>
          <w:rFonts w:ascii="Times New Roman" w:hAnsi="Times New Roman" w:cs="Times New Roman"/>
          <w:sz w:val="28"/>
          <w:szCs w:val="28"/>
        </w:rPr>
        <w:t xml:space="preserve"> рассматриваются, ответы направляются заявителям в установленные законом сроки.</w:t>
      </w:r>
    </w:p>
    <w:p w:rsidR="00BF02A6" w:rsidRPr="00AB1B48" w:rsidRDefault="00BF02A6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BF02A6" w:rsidRPr="00AB1B48" w:rsidRDefault="00BF02A6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t xml:space="preserve">Нормативно </w:t>
      </w:r>
      <w:proofErr w:type="gramStart"/>
      <w:r w:rsidRPr="00AB1B48">
        <w:rPr>
          <w:rFonts w:ascii="Times New Roman" w:hAnsi="Times New Roman" w:cs="Times New Roman"/>
          <w:sz w:val="28"/>
          <w:szCs w:val="28"/>
        </w:rPr>
        <w:t>правовая  деятельность</w:t>
      </w:r>
      <w:proofErr w:type="gramEnd"/>
      <w:r w:rsidRPr="00AB1B48">
        <w:rPr>
          <w:rFonts w:ascii="Times New Roman" w:hAnsi="Times New Roman" w:cs="Times New Roman"/>
          <w:sz w:val="28"/>
          <w:szCs w:val="28"/>
        </w:rPr>
        <w:t>.</w:t>
      </w:r>
    </w:p>
    <w:p w:rsidR="00BF02A6" w:rsidRPr="00AB1B48" w:rsidRDefault="00BF02A6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t xml:space="preserve">Администрацией горда в </w:t>
      </w:r>
      <w:proofErr w:type="gramStart"/>
      <w:r w:rsidRPr="00AB1B48">
        <w:rPr>
          <w:rFonts w:ascii="Times New Roman" w:hAnsi="Times New Roman" w:cs="Times New Roman"/>
          <w:sz w:val="28"/>
          <w:szCs w:val="28"/>
        </w:rPr>
        <w:t>отчетный  период</w:t>
      </w:r>
      <w:proofErr w:type="gramEnd"/>
      <w:r w:rsidRPr="00AB1B48">
        <w:rPr>
          <w:rFonts w:ascii="Times New Roman" w:hAnsi="Times New Roman" w:cs="Times New Roman"/>
          <w:sz w:val="28"/>
          <w:szCs w:val="28"/>
        </w:rPr>
        <w:t xml:space="preserve"> совместно с </w:t>
      </w:r>
      <w:r w:rsidR="00F31CC3" w:rsidRPr="00AB1B48">
        <w:rPr>
          <w:rFonts w:ascii="Times New Roman" w:hAnsi="Times New Roman" w:cs="Times New Roman"/>
          <w:sz w:val="28"/>
          <w:szCs w:val="28"/>
        </w:rPr>
        <w:t>советом</w:t>
      </w:r>
      <w:r w:rsidRPr="00AB1B48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F31CC3" w:rsidRPr="00AB1B48"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AB1B48">
        <w:rPr>
          <w:rFonts w:ascii="Times New Roman" w:hAnsi="Times New Roman" w:cs="Times New Roman"/>
          <w:sz w:val="28"/>
          <w:szCs w:val="28"/>
        </w:rPr>
        <w:t xml:space="preserve">обеспечивалась необходимая законотворческая деятельность. Сотрудниками администрации </w:t>
      </w:r>
      <w:r w:rsidR="00F31CC3" w:rsidRPr="00AB1B48">
        <w:rPr>
          <w:rFonts w:ascii="Times New Roman" w:hAnsi="Times New Roman" w:cs="Times New Roman"/>
          <w:sz w:val="28"/>
          <w:szCs w:val="28"/>
        </w:rPr>
        <w:t xml:space="preserve">горда </w:t>
      </w:r>
      <w:r w:rsidRPr="00AB1B48">
        <w:rPr>
          <w:rFonts w:ascii="Times New Roman" w:hAnsi="Times New Roman" w:cs="Times New Roman"/>
          <w:sz w:val="28"/>
          <w:szCs w:val="28"/>
        </w:rPr>
        <w:t xml:space="preserve">разрабатывались нормативные правовые акты, касающиеся обеспечения деятельности Администрации </w:t>
      </w:r>
      <w:r w:rsidR="00F31CC3" w:rsidRPr="00AB1B48">
        <w:rPr>
          <w:rFonts w:ascii="Times New Roman" w:hAnsi="Times New Roman" w:cs="Times New Roman"/>
          <w:sz w:val="28"/>
          <w:szCs w:val="28"/>
        </w:rPr>
        <w:t>города</w:t>
      </w:r>
      <w:r w:rsidRPr="00AB1B48">
        <w:rPr>
          <w:rFonts w:ascii="Times New Roman" w:hAnsi="Times New Roman" w:cs="Times New Roman"/>
          <w:sz w:val="28"/>
          <w:szCs w:val="28"/>
        </w:rPr>
        <w:t xml:space="preserve"> в части решения вопросов местного значения, которые в последующем предлагались вниманию депутатов на рассмотрение и утверждение. За отчетный период специалистами администрации были подготовлены и внесены на рассмотрение </w:t>
      </w:r>
      <w:r w:rsidR="00446508" w:rsidRPr="00AB1B48">
        <w:rPr>
          <w:rFonts w:ascii="Times New Roman" w:hAnsi="Times New Roman" w:cs="Times New Roman"/>
          <w:sz w:val="28"/>
          <w:szCs w:val="28"/>
        </w:rPr>
        <w:t>35</w:t>
      </w:r>
      <w:r w:rsidRPr="00AB1B48">
        <w:rPr>
          <w:rFonts w:ascii="Times New Roman" w:hAnsi="Times New Roman" w:cs="Times New Roman"/>
          <w:sz w:val="28"/>
          <w:szCs w:val="28"/>
        </w:rPr>
        <w:t xml:space="preserve"> проектов решений, регламентирующих основные вопросы деятельности Администрации </w:t>
      </w:r>
      <w:r w:rsidR="00F31CC3" w:rsidRPr="00AB1B48">
        <w:rPr>
          <w:rFonts w:ascii="Times New Roman" w:hAnsi="Times New Roman" w:cs="Times New Roman"/>
          <w:sz w:val="28"/>
          <w:szCs w:val="28"/>
        </w:rPr>
        <w:t>города.</w:t>
      </w:r>
    </w:p>
    <w:p w:rsidR="00BF02A6" w:rsidRPr="00AB1B48" w:rsidRDefault="00BF02A6" w:rsidP="00AB1B48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1B48">
        <w:rPr>
          <w:rFonts w:ascii="Times New Roman" w:hAnsi="Times New Roman" w:cs="Times New Roman"/>
          <w:sz w:val="28"/>
          <w:szCs w:val="28"/>
        </w:rPr>
        <w:t>Исполнение  бюджета</w:t>
      </w:r>
      <w:proofErr w:type="gramEnd"/>
      <w:r w:rsidRPr="00AB1B48">
        <w:rPr>
          <w:rFonts w:ascii="Times New Roman" w:hAnsi="Times New Roman" w:cs="Times New Roman"/>
          <w:sz w:val="28"/>
          <w:szCs w:val="28"/>
        </w:rPr>
        <w:t>.</w:t>
      </w:r>
    </w:p>
    <w:p w:rsidR="00BF02A6" w:rsidRPr="00AB1B48" w:rsidRDefault="00BF02A6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t>Бюджет – это основной показатель развития, поэтому главной целью бюджетной политики являлось обеспечение максимально эффективного использования финансовых ресурсов и повышения качества управления муниципальными финансами</w:t>
      </w:r>
    </w:p>
    <w:p w:rsidR="00F31CC3" w:rsidRPr="00AB1B48" w:rsidRDefault="00BF02A6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t xml:space="preserve">Бюджет </w:t>
      </w:r>
      <w:r w:rsidR="00F31CC3" w:rsidRPr="00AB1B48">
        <w:rPr>
          <w:rFonts w:ascii="Times New Roman" w:hAnsi="Times New Roman" w:cs="Times New Roman"/>
          <w:sz w:val="28"/>
          <w:szCs w:val="28"/>
        </w:rPr>
        <w:t>города</w:t>
      </w:r>
      <w:r w:rsidRPr="00AB1B48">
        <w:rPr>
          <w:rFonts w:ascii="Times New Roman" w:hAnsi="Times New Roman" w:cs="Times New Roman"/>
          <w:sz w:val="28"/>
          <w:szCs w:val="28"/>
        </w:rPr>
        <w:t xml:space="preserve"> служит главным финансовым инструментом для достижения стабильности социально-экономического развития </w:t>
      </w:r>
      <w:r w:rsidR="00F31CC3" w:rsidRPr="00AB1B48">
        <w:rPr>
          <w:rFonts w:ascii="Times New Roman" w:hAnsi="Times New Roman" w:cs="Times New Roman"/>
          <w:sz w:val="28"/>
          <w:szCs w:val="28"/>
        </w:rPr>
        <w:t>города</w:t>
      </w:r>
      <w:r w:rsidRPr="00AB1B48">
        <w:rPr>
          <w:rFonts w:ascii="Times New Roman" w:hAnsi="Times New Roman" w:cs="Times New Roman"/>
          <w:sz w:val="28"/>
          <w:szCs w:val="28"/>
        </w:rPr>
        <w:t xml:space="preserve"> и показателей эффективности. Формирование, утверждение и контроль исполнения бюджета осуществляется исходя из налоговых доходов поселения, определённых законодательством Российской Федерацией. </w:t>
      </w:r>
    </w:p>
    <w:p w:rsidR="00BF02A6" w:rsidRPr="00AB1B48" w:rsidRDefault="00BF02A6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t xml:space="preserve">Исполнение бюджета </w:t>
      </w:r>
      <w:r w:rsidR="00F31CC3" w:rsidRPr="00AB1B48"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AB1B48">
        <w:rPr>
          <w:rFonts w:ascii="Times New Roman" w:hAnsi="Times New Roman" w:cs="Times New Roman"/>
          <w:sz w:val="28"/>
          <w:szCs w:val="28"/>
        </w:rPr>
        <w:t xml:space="preserve">осуществлялось в соответствии с решениями </w:t>
      </w:r>
      <w:r w:rsidR="00F31CC3" w:rsidRPr="00AB1B48">
        <w:rPr>
          <w:rFonts w:ascii="Times New Roman" w:hAnsi="Times New Roman" w:cs="Times New Roman"/>
          <w:sz w:val="28"/>
          <w:szCs w:val="28"/>
        </w:rPr>
        <w:t>Совета</w:t>
      </w:r>
      <w:r w:rsidRPr="00AB1B48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F31CC3" w:rsidRPr="00AB1B48">
        <w:rPr>
          <w:rFonts w:ascii="Times New Roman" w:hAnsi="Times New Roman" w:cs="Times New Roman"/>
          <w:sz w:val="28"/>
          <w:szCs w:val="28"/>
        </w:rPr>
        <w:t>города Тогучина</w:t>
      </w:r>
      <w:r w:rsidRPr="00AB1B4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F02A6" w:rsidRPr="00AB1B48" w:rsidRDefault="00BF02A6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t xml:space="preserve">За истекший период в бюджет </w:t>
      </w:r>
      <w:r w:rsidR="006F2262" w:rsidRPr="00AB1B48"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AB1B48"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6F2262" w:rsidRPr="00AB1B48">
        <w:rPr>
          <w:rFonts w:ascii="Times New Roman" w:hAnsi="Times New Roman" w:cs="Times New Roman"/>
          <w:sz w:val="28"/>
          <w:szCs w:val="28"/>
        </w:rPr>
        <w:t xml:space="preserve">344 </w:t>
      </w:r>
      <w:r w:rsidRPr="00AB1B48">
        <w:rPr>
          <w:rFonts w:ascii="Times New Roman" w:hAnsi="Times New Roman" w:cs="Times New Roman"/>
          <w:sz w:val="28"/>
          <w:szCs w:val="28"/>
        </w:rPr>
        <w:t>млн.</w:t>
      </w:r>
      <w:r w:rsidR="006F2262" w:rsidRPr="00AB1B48">
        <w:rPr>
          <w:rFonts w:ascii="Times New Roman" w:hAnsi="Times New Roman" w:cs="Times New Roman"/>
          <w:sz w:val="28"/>
          <w:szCs w:val="28"/>
        </w:rPr>
        <w:t>376</w:t>
      </w:r>
      <w:r w:rsidRPr="00AB1B48">
        <w:rPr>
          <w:rFonts w:ascii="Times New Roman" w:hAnsi="Times New Roman" w:cs="Times New Roman"/>
          <w:sz w:val="28"/>
          <w:szCs w:val="28"/>
        </w:rPr>
        <w:t xml:space="preserve"> тыс. рублей, из них </w:t>
      </w:r>
      <w:r w:rsidR="006F2262" w:rsidRPr="00AB1B48">
        <w:rPr>
          <w:rFonts w:ascii="Times New Roman" w:hAnsi="Times New Roman" w:cs="Times New Roman"/>
          <w:sz w:val="28"/>
          <w:szCs w:val="28"/>
        </w:rPr>
        <w:t>85</w:t>
      </w:r>
      <w:r w:rsidRPr="00AB1B48">
        <w:rPr>
          <w:rFonts w:ascii="Times New Roman" w:hAnsi="Times New Roman" w:cs="Times New Roman"/>
          <w:sz w:val="28"/>
          <w:szCs w:val="28"/>
        </w:rPr>
        <w:t xml:space="preserve"> млн.</w:t>
      </w:r>
      <w:r w:rsidR="006F2262" w:rsidRPr="00AB1B48">
        <w:rPr>
          <w:rFonts w:ascii="Times New Roman" w:hAnsi="Times New Roman" w:cs="Times New Roman"/>
          <w:sz w:val="28"/>
          <w:szCs w:val="28"/>
        </w:rPr>
        <w:t>635</w:t>
      </w:r>
      <w:r w:rsidRPr="00AB1B48">
        <w:rPr>
          <w:rFonts w:ascii="Times New Roman" w:hAnsi="Times New Roman" w:cs="Times New Roman"/>
          <w:sz w:val="28"/>
          <w:szCs w:val="28"/>
        </w:rPr>
        <w:t xml:space="preserve"> тыс. рублей – собственные доходы, темп роста которых составил 10</w:t>
      </w:r>
      <w:r w:rsidR="006F2262" w:rsidRPr="00AB1B48">
        <w:rPr>
          <w:rFonts w:ascii="Times New Roman" w:hAnsi="Times New Roman" w:cs="Times New Roman"/>
          <w:sz w:val="28"/>
          <w:szCs w:val="28"/>
        </w:rPr>
        <w:t>0,5</w:t>
      </w:r>
      <w:r w:rsidRPr="00AB1B48">
        <w:rPr>
          <w:rFonts w:ascii="Times New Roman" w:hAnsi="Times New Roman" w:cs="Times New Roman"/>
          <w:sz w:val="28"/>
          <w:szCs w:val="28"/>
        </w:rPr>
        <w:t xml:space="preserve"> процентов к уровню прошлого года.</w:t>
      </w:r>
    </w:p>
    <w:p w:rsidR="00BF02A6" w:rsidRPr="00AB1B48" w:rsidRDefault="00BF02A6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</w:t>
      </w:r>
      <w:r w:rsidR="006F2262" w:rsidRPr="00AB1B48">
        <w:rPr>
          <w:rFonts w:ascii="Times New Roman" w:hAnsi="Times New Roman" w:cs="Times New Roman"/>
          <w:sz w:val="28"/>
          <w:szCs w:val="28"/>
        </w:rPr>
        <w:t>города</w:t>
      </w:r>
      <w:r w:rsidRPr="00AB1B48">
        <w:rPr>
          <w:rFonts w:ascii="Times New Roman" w:hAnsi="Times New Roman" w:cs="Times New Roman"/>
          <w:sz w:val="28"/>
          <w:szCs w:val="28"/>
        </w:rPr>
        <w:t xml:space="preserve"> на 202</w:t>
      </w:r>
      <w:r w:rsidR="006F2262" w:rsidRPr="00AB1B48">
        <w:rPr>
          <w:rFonts w:ascii="Times New Roman" w:hAnsi="Times New Roman" w:cs="Times New Roman"/>
          <w:sz w:val="28"/>
          <w:szCs w:val="28"/>
        </w:rPr>
        <w:t>4</w:t>
      </w:r>
      <w:r w:rsidRPr="00AB1B48">
        <w:rPr>
          <w:rFonts w:ascii="Times New Roman" w:hAnsi="Times New Roman" w:cs="Times New Roman"/>
          <w:sz w:val="28"/>
          <w:szCs w:val="28"/>
        </w:rPr>
        <w:t xml:space="preserve"> год утвержден в сумме </w:t>
      </w:r>
      <w:r w:rsidR="006F2262" w:rsidRPr="00AB1B48">
        <w:rPr>
          <w:rFonts w:ascii="Times New Roman" w:hAnsi="Times New Roman" w:cs="Times New Roman"/>
          <w:sz w:val="28"/>
          <w:szCs w:val="28"/>
        </w:rPr>
        <w:t>378</w:t>
      </w:r>
      <w:r w:rsidR="0002097B" w:rsidRPr="00AB1B48">
        <w:rPr>
          <w:rFonts w:ascii="Times New Roman" w:hAnsi="Times New Roman" w:cs="Times New Roman"/>
          <w:sz w:val="28"/>
          <w:szCs w:val="28"/>
        </w:rPr>
        <w:t xml:space="preserve"> млн 763</w:t>
      </w:r>
      <w:r w:rsidR="006F2262" w:rsidRPr="00AB1B48">
        <w:rPr>
          <w:rFonts w:ascii="Times New Roman" w:hAnsi="Times New Roman" w:cs="Times New Roman"/>
          <w:sz w:val="28"/>
          <w:szCs w:val="28"/>
        </w:rPr>
        <w:t xml:space="preserve"> </w:t>
      </w:r>
      <w:r w:rsidRPr="00AB1B48">
        <w:rPr>
          <w:rFonts w:ascii="Times New Roman" w:hAnsi="Times New Roman" w:cs="Times New Roman"/>
          <w:sz w:val="28"/>
          <w:szCs w:val="28"/>
        </w:rPr>
        <w:t xml:space="preserve">тыс. рублей. Фактически </w:t>
      </w:r>
      <w:r w:rsidR="0002097B" w:rsidRPr="00AB1B48">
        <w:rPr>
          <w:rFonts w:ascii="Times New Roman" w:hAnsi="Times New Roman" w:cs="Times New Roman"/>
          <w:sz w:val="28"/>
          <w:szCs w:val="28"/>
        </w:rPr>
        <w:t>исполнено</w:t>
      </w:r>
      <w:r w:rsidRPr="00AB1B48">
        <w:rPr>
          <w:rFonts w:ascii="Times New Roman" w:hAnsi="Times New Roman" w:cs="Times New Roman"/>
          <w:sz w:val="28"/>
          <w:szCs w:val="28"/>
        </w:rPr>
        <w:t xml:space="preserve"> </w:t>
      </w:r>
      <w:r w:rsidR="0002097B" w:rsidRPr="00AB1B48">
        <w:rPr>
          <w:rFonts w:ascii="Times New Roman" w:hAnsi="Times New Roman" w:cs="Times New Roman"/>
          <w:sz w:val="28"/>
          <w:szCs w:val="28"/>
        </w:rPr>
        <w:t xml:space="preserve">341 млн 331 </w:t>
      </w:r>
      <w:r w:rsidRPr="00AB1B48">
        <w:rPr>
          <w:rFonts w:ascii="Times New Roman" w:hAnsi="Times New Roman" w:cs="Times New Roman"/>
          <w:sz w:val="28"/>
          <w:szCs w:val="28"/>
        </w:rPr>
        <w:t>тыс. рублей</w:t>
      </w:r>
    </w:p>
    <w:p w:rsidR="00E41169" w:rsidRPr="00AB1B48" w:rsidRDefault="0002097B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t>Бюджет города</w:t>
      </w:r>
      <w:r w:rsidR="00BF02A6" w:rsidRPr="00AB1B48">
        <w:rPr>
          <w:rFonts w:ascii="Times New Roman" w:hAnsi="Times New Roman" w:cs="Times New Roman"/>
          <w:sz w:val="28"/>
          <w:szCs w:val="28"/>
        </w:rPr>
        <w:t xml:space="preserve"> был направлен на развитие социальной сферы, благоустройства и дорожного хозяйства, коммунальной инфраструктуры. </w:t>
      </w:r>
    </w:p>
    <w:p w:rsidR="00BF02A6" w:rsidRPr="00AB1B48" w:rsidRDefault="00BF02A6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t xml:space="preserve">Расходы на общегосударственные вопросы составили </w:t>
      </w:r>
      <w:r w:rsidR="00446508" w:rsidRPr="00AB1B48">
        <w:rPr>
          <w:rFonts w:ascii="Times New Roman" w:hAnsi="Times New Roman" w:cs="Times New Roman"/>
          <w:sz w:val="28"/>
          <w:szCs w:val="28"/>
        </w:rPr>
        <w:t xml:space="preserve">43млн 957 </w:t>
      </w:r>
      <w:r w:rsidRPr="00AB1B48">
        <w:rPr>
          <w:rFonts w:ascii="Times New Roman" w:hAnsi="Times New Roman" w:cs="Times New Roman"/>
          <w:sz w:val="28"/>
          <w:szCs w:val="28"/>
        </w:rPr>
        <w:t>тыс. руб.</w:t>
      </w:r>
    </w:p>
    <w:p w:rsidR="00745867" w:rsidRPr="00AB1B48" w:rsidRDefault="00745867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t xml:space="preserve">Расходы на национальную безопасность и правоохранительную деятельность составили </w:t>
      </w:r>
      <w:r w:rsidR="000F4893" w:rsidRPr="000F4893">
        <w:rPr>
          <w:rFonts w:ascii="Times New Roman" w:hAnsi="Times New Roman" w:cs="Times New Roman"/>
          <w:sz w:val="28"/>
          <w:szCs w:val="28"/>
        </w:rPr>
        <w:t>833,5 тыс. рублей.</w:t>
      </w:r>
    </w:p>
    <w:p w:rsidR="00BF02A6" w:rsidRPr="00AB1B48" w:rsidRDefault="00BF02A6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lastRenderedPageBreak/>
        <w:t xml:space="preserve">Расходы местного бюджета в сфере благоустройства составили </w:t>
      </w:r>
      <w:r w:rsidR="000F4893" w:rsidRPr="000F4893">
        <w:rPr>
          <w:rFonts w:ascii="Times New Roman" w:hAnsi="Times New Roman" w:cs="Times New Roman"/>
          <w:sz w:val="28"/>
          <w:szCs w:val="28"/>
        </w:rPr>
        <w:t xml:space="preserve">43 </w:t>
      </w:r>
      <w:r w:rsidR="000F4893">
        <w:rPr>
          <w:rFonts w:ascii="Times New Roman" w:hAnsi="Times New Roman" w:cs="Times New Roman"/>
          <w:sz w:val="28"/>
          <w:szCs w:val="28"/>
        </w:rPr>
        <w:t xml:space="preserve">млн </w:t>
      </w:r>
      <w:r w:rsidR="000F4893" w:rsidRPr="000F4893">
        <w:rPr>
          <w:rFonts w:ascii="Times New Roman" w:hAnsi="Times New Roman" w:cs="Times New Roman"/>
          <w:sz w:val="28"/>
          <w:szCs w:val="28"/>
        </w:rPr>
        <w:t>235</w:t>
      </w:r>
      <w:r w:rsidRPr="00AB1B48">
        <w:rPr>
          <w:rFonts w:ascii="Times New Roman" w:hAnsi="Times New Roman" w:cs="Times New Roman"/>
          <w:sz w:val="28"/>
          <w:szCs w:val="28"/>
        </w:rPr>
        <w:t xml:space="preserve">тыс. рублей. </w:t>
      </w:r>
    </w:p>
    <w:p w:rsidR="00BF02A6" w:rsidRPr="00AB1B48" w:rsidRDefault="00BF02A6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t xml:space="preserve">Расходы в сфере дорожного хозяйства составили </w:t>
      </w:r>
      <w:r w:rsidR="00745867" w:rsidRPr="00AB1B48">
        <w:rPr>
          <w:rFonts w:ascii="Times New Roman" w:hAnsi="Times New Roman" w:cs="Times New Roman"/>
          <w:sz w:val="28"/>
          <w:szCs w:val="28"/>
        </w:rPr>
        <w:t xml:space="preserve">94 млн 543 </w:t>
      </w:r>
      <w:r w:rsidRPr="00AB1B48">
        <w:rPr>
          <w:rFonts w:ascii="Times New Roman" w:hAnsi="Times New Roman" w:cs="Times New Roman"/>
          <w:sz w:val="28"/>
          <w:szCs w:val="28"/>
        </w:rPr>
        <w:t xml:space="preserve">тыс. рублей. </w:t>
      </w:r>
    </w:p>
    <w:p w:rsidR="00745867" w:rsidRPr="00AB1B48" w:rsidRDefault="00745867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t xml:space="preserve">Расходы на другие вопросы в области национальной экономики составили 535,9 </w:t>
      </w:r>
      <w:proofErr w:type="spellStart"/>
      <w:r w:rsidRPr="00AB1B48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</w:p>
    <w:p w:rsidR="00745867" w:rsidRPr="00AB1B48" w:rsidRDefault="00745867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t>Расходы в сфере жилищного хозяйства составило 3 млн 608тыс. рублей.</w:t>
      </w:r>
    </w:p>
    <w:p w:rsidR="00BF02A6" w:rsidRPr="00AB1B48" w:rsidRDefault="00BF02A6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t xml:space="preserve">Расходы в сфере коммунального хозяйства составило </w:t>
      </w:r>
      <w:r w:rsidR="00745867" w:rsidRPr="00AB1B48">
        <w:rPr>
          <w:rFonts w:ascii="Times New Roman" w:hAnsi="Times New Roman" w:cs="Times New Roman"/>
          <w:sz w:val="28"/>
          <w:szCs w:val="28"/>
        </w:rPr>
        <w:t xml:space="preserve">114 млн 38 </w:t>
      </w:r>
      <w:r w:rsidRPr="00AB1B48">
        <w:rPr>
          <w:rFonts w:ascii="Times New Roman" w:hAnsi="Times New Roman" w:cs="Times New Roman"/>
          <w:sz w:val="28"/>
          <w:szCs w:val="28"/>
        </w:rPr>
        <w:t>тыс. рублей.</w:t>
      </w:r>
    </w:p>
    <w:p w:rsidR="00BF02A6" w:rsidRPr="00AB1B48" w:rsidRDefault="00BF02A6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t>Расходы по обеспечению деятельности</w:t>
      </w:r>
      <w:r w:rsidR="00745867" w:rsidRPr="00AB1B48">
        <w:rPr>
          <w:rFonts w:ascii="Times New Roman" w:hAnsi="Times New Roman" w:cs="Times New Roman"/>
          <w:sz w:val="28"/>
          <w:szCs w:val="28"/>
        </w:rPr>
        <w:t xml:space="preserve"> (оказания услуг) муниципальным учреждениям</w:t>
      </w:r>
      <w:r w:rsidRPr="00AB1B48">
        <w:rPr>
          <w:rFonts w:ascii="Times New Roman" w:hAnsi="Times New Roman" w:cs="Times New Roman"/>
          <w:sz w:val="28"/>
          <w:szCs w:val="28"/>
        </w:rPr>
        <w:t xml:space="preserve"> культуры </w:t>
      </w:r>
      <w:r w:rsidR="00745867" w:rsidRPr="00AB1B48">
        <w:rPr>
          <w:rFonts w:ascii="Times New Roman" w:hAnsi="Times New Roman" w:cs="Times New Roman"/>
          <w:sz w:val="28"/>
          <w:szCs w:val="28"/>
        </w:rPr>
        <w:t xml:space="preserve">города Тогучина </w:t>
      </w:r>
      <w:r w:rsidRPr="00AB1B48">
        <w:rPr>
          <w:rFonts w:ascii="Times New Roman" w:hAnsi="Times New Roman" w:cs="Times New Roman"/>
          <w:sz w:val="28"/>
          <w:szCs w:val="28"/>
        </w:rPr>
        <w:t xml:space="preserve">направлено </w:t>
      </w:r>
      <w:r w:rsidR="00745867" w:rsidRPr="00AB1B48">
        <w:rPr>
          <w:rFonts w:ascii="Times New Roman" w:hAnsi="Times New Roman" w:cs="Times New Roman"/>
          <w:sz w:val="28"/>
          <w:szCs w:val="28"/>
        </w:rPr>
        <w:t xml:space="preserve">27 млн 742 </w:t>
      </w:r>
      <w:r w:rsidRPr="00AB1B48">
        <w:rPr>
          <w:rFonts w:ascii="Times New Roman" w:hAnsi="Times New Roman" w:cs="Times New Roman"/>
          <w:sz w:val="28"/>
          <w:szCs w:val="28"/>
        </w:rPr>
        <w:t xml:space="preserve">тыс. рублей.  </w:t>
      </w:r>
    </w:p>
    <w:p w:rsidR="00BF02A6" w:rsidRPr="00AB1B48" w:rsidRDefault="00BF02A6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t>Всего за истекший период 202</w:t>
      </w:r>
      <w:r w:rsidR="00745867" w:rsidRPr="00AB1B48">
        <w:rPr>
          <w:rFonts w:ascii="Times New Roman" w:hAnsi="Times New Roman" w:cs="Times New Roman"/>
          <w:sz w:val="28"/>
          <w:szCs w:val="28"/>
        </w:rPr>
        <w:t>4</w:t>
      </w:r>
      <w:r w:rsidR="00D068CE" w:rsidRPr="00AB1B48">
        <w:rPr>
          <w:rFonts w:ascii="Times New Roman" w:hAnsi="Times New Roman" w:cs="Times New Roman"/>
          <w:sz w:val="28"/>
          <w:szCs w:val="28"/>
        </w:rPr>
        <w:t xml:space="preserve"> года заключено 35</w:t>
      </w:r>
      <w:r w:rsidRPr="00AB1B48">
        <w:rPr>
          <w:rFonts w:ascii="Times New Roman" w:hAnsi="Times New Roman" w:cs="Times New Roman"/>
          <w:sz w:val="28"/>
          <w:szCs w:val="28"/>
        </w:rPr>
        <w:t xml:space="preserve"> контрактов с поставщиками на сумму </w:t>
      </w:r>
      <w:r w:rsidR="00D068CE" w:rsidRPr="00AB1B48">
        <w:rPr>
          <w:rFonts w:ascii="Times New Roman" w:hAnsi="Times New Roman" w:cs="Times New Roman"/>
          <w:sz w:val="28"/>
          <w:szCs w:val="28"/>
        </w:rPr>
        <w:t>118</w:t>
      </w:r>
      <w:r w:rsidRPr="00AB1B48">
        <w:rPr>
          <w:rFonts w:ascii="Times New Roman" w:hAnsi="Times New Roman" w:cs="Times New Roman"/>
          <w:sz w:val="28"/>
          <w:szCs w:val="28"/>
        </w:rPr>
        <w:t xml:space="preserve"> млн. </w:t>
      </w:r>
      <w:r w:rsidR="00D068CE" w:rsidRPr="00AB1B48">
        <w:rPr>
          <w:rFonts w:ascii="Times New Roman" w:hAnsi="Times New Roman" w:cs="Times New Roman"/>
          <w:sz w:val="28"/>
          <w:szCs w:val="28"/>
        </w:rPr>
        <w:t>325 тыс.</w:t>
      </w:r>
      <w:r w:rsidRPr="00AB1B48">
        <w:rPr>
          <w:rFonts w:ascii="Times New Roman" w:hAnsi="Times New Roman" w:cs="Times New Roman"/>
          <w:sz w:val="28"/>
          <w:szCs w:val="28"/>
        </w:rPr>
        <w:t xml:space="preserve"> рублей. Все контракты заключались по Федеральному закону 44-ФЗ «О контрактной системе в сфере закупок товаров, работ, услуг для обеспечения государственных и муниципальных нужд».</w:t>
      </w:r>
    </w:p>
    <w:p w:rsidR="00BF02A6" w:rsidRPr="00A31380" w:rsidRDefault="00BF02A6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31380">
        <w:rPr>
          <w:rFonts w:ascii="Times New Roman" w:hAnsi="Times New Roman" w:cs="Times New Roman"/>
          <w:sz w:val="28"/>
          <w:szCs w:val="28"/>
        </w:rPr>
        <w:t>Имущество.</w:t>
      </w:r>
    </w:p>
    <w:p w:rsidR="00A31380" w:rsidRPr="00A31380" w:rsidRDefault="00A31380" w:rsidP="00A31380">
      <w:pPr>
        <w:jc w:val="both"/>
        <w:rPr>
          <w:rFonts w:ascii="Times New Roman" w:hAnsi="Times New Roman" w:cs="Times New Roman"/>
          <w:sz w:val="28"/>
          <w:szCs w:val="28"/>
        </w:rPr>
      </w:pPr>
      <w:r w:rsidRPr="00A31380">
        <w:rPr>
          <w:rFonts w:ascii="Times New Roman" w:hAnsi="Times New Roman" w:cs="Times New Roman"/>
          <w:sz w:val="28"/>
          <w:szCs w:val="28"/>
        </w:rPr>
        <w:t xml:space="preserve">      В течении 2024 года в муниципальную собственность города Тогучина принято имущество на общую сумму 17</w:t>
      </w:r>
      <w:r w:rsidR="00761CAE">
        <w:rPr>
          <w:rFonts w:ascii="Times New Roman" w:hAnsi="Times New Roman" w:cs="Times New Roman"/>
          <w:sz w:val="28"/>
          <w:szCs w:val="28"/>
        </w:rPr>
        <w:t xml:space="preserve">млн </w:t>
      </w:r>
      <w:r w:rsidRPr="00A31380">
        <w:rPr>
          <w:rFonts w:ascii="Times New Roman" w:hAnsi="Times New Roman" w:cs="Times New Roman"/>
          <w:sz w:val="28"/>
          <w:szCs w:val="28"/>
        </w:rPr>
        <w:t>739 тыс. руб. (котельное оборудование, спортивно-развлекательное оборудование для парков и детских площадок), данное имущество передано в учреждения города Тогучина на праве оперативного управления и хозяйственного ведения.</w:t>
      </w:r>
    </w:p>
    <w:p w:rsidR="00A31380" w:rsidRPr="00A31380" w:rsidRDefault="00A31380" w:rsidP="00A31380">
      <w:pPr>
        <w:jc w:val="both"/>
        <w:rPr>
          <w:rFonts w:ascii="Times New Roman" w:hAnsi="Times New Roman" w:cs="Times New Roman"/>
          <w:sz w:val="28"/>
          <w:szCs w:val="28"/>
        </w:rPr>
      </w:pPr>
      <w:r w:rsidRPr="00A31380">
        <w:rPr>
          <w:rFonts w:ascii="Times New Roman" w:hAnsi="Times New Roman" w:cs="Times New Roman"/>
          <w:sz w:val="28"/>
          <w:szCs w:val="28"/>
        </w:rPr>
        <w:t xml:space="preserve">       За истекший период были проведены работы по учету и регистрации в органах </w:t>
      </w:r>
      <w:proofErr w:type="spellStart"/>
      <w:r w:rsidRPr="00A31380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A31380">
        <w:rPr>
          <w:rFonts w:ascii="Times New Roman" w:hAnsi="Times New Roman" w:cs="Times New Roman"/>
          <w:sz w:val="28"/>
          <w:szCs w:val="28"/>
        </w:rPr>
        <w:t xml:space="preserve"> объектов теплоснабжения и электроэнергетики города Тогучина - 19 единиц. </w:t>
      </w:r>
    </w:p>
    <w:p w:rsidR="00A31380" w:rsidRPr="00A31380" w:rsidRDefault="00A31380" w:rsidP="00A31380">
      <w:pPr>
        <w:jc w:val="both"/>
        <w:rPr>
          <w:rFonts w:ascii="Times New Roman" w:hAnsi="Times New Roman" w:cs="Times New Roman"/>
          <w:sz w:val="28"/>
          <w:szCs w:val="28"/>
        </w:rPr>
      </w:pPr>
      <w:r w:rsidRPr="00A31380">
        <w:rPr>
          <w:rFonts w:ascii="Times New Roman" w:hAnsi="Times New Roman" w:cs="Times New Roman"/>
          <w:sz w:val="28"/>
          <w:szCs w:val="28"/>
        </w:rPr>
        <w:t xml:space="preserve">       В 2024 году проводилась работа по заключению договоров:</w:t>
      </w:r>
    </w:p>
    <w:p w:rsidR="00A31380" w:rsidRPr="00A31380" w:rsidRDefault="00A31380" w:rsidP="00A31380">
      <w:pPr>
        <w:jc w:val="both"/>
        <w:rPr>
          <w:rFonts w:ascii="Times New Roman" w:hAnsi="Times New Roman" w:cs="Times New Roman"/>
          <w:sz w:val="28"/>
          <w:szCs w:val="28"/>
        </w:rPr>
      </w:pPr>
      <w:r w:rsidRPr="00A31380">
        <w:rPr>
          <w:rFonts w:ascii="Times New Roman" w:hAnsi="Times New Roman" w:cs="Times New Roman"/>
          <w:sz w:val="28"/>
          <w:szCs w:val="28"/>
        </w:rPr>
        <w:t>- Аренды</w:t>
      </w:r>
      <w:r w:rsidR="00645F12">
        <w:rPr>
          <w:rFonts w:ascii="Times New Roman" w:hAnsi="Times New Roman" w:cs="Times New Roman"/>
          <w:sz w:val="28"/>
          <w:szCs w:val="28"/>
        </w:rPr>
        <w:t>, п</w:t>
      </w:r>
      <w:r w:rsidR="00645F12" w:rsidRPr="00645F12">
        <w:rPr>
          <w:rFonts w:ascii="Times New Roman" w:hAnsi="Times New Roman" w:cs="Times New Roman"/>
          <w:sz w:val="28"/>
          <w:szCs w:val="28"/>
        </w:rPr>
        <w:t>родажи (приватизация)</w:t>
      </w:r>
      <w:r w:rsidRPr="00A31380">
        <w:rPr>
          <w:rFonts w:ascii="Times New Roman" w:hAnsi="Times New Roman" w:cs="Times New Roman"/>
          <w:sz w:val="28"/>
          <w:szCs w:val="28"/>
        </w:rPr>
        <w:t xml:space="preserve"> недвижимого имущества (здания, сооружения): 4 шт. на сумму 3094,7 </w:t>
      </w:r>
      <w:proofErr w:type="spellStart"/>
      <w:r w:rsidRPr="00A31380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A31380">
        <w:rPr>
          <w:rFonts w:ascii="Times New Roman" w:hAnsi="Times New Roman" w:cs="Times New Roman"/>
          <w:sz w:val="28"/>
          <w:szCs w:val="28"/>
        </w:rPr>
        <w:t>.</w:t>
      </w:r>
    </w:p>
    <w:p w:rsidR="00A31380" w:rsidRPr="00A31380" w:rsidRDefault="00A31380" w:rsidP="00A31380">
      <w:pPr>
        <w:jc w:val="both"/>
        <w:rPr>
          <w:rFonts w:ascii="Times New Roman" w:hAnsi="Times New Roman" w:cs="Times New Roman"/>
          <w:sz w:val="28"/>
          <w:szCs w:val="28"/>
        </w:rPr>
      </w:pPr>
      <w:r w:rsidRPr="00A31380">
        <w:rPr>
          <w:rFonts w:ascii="Times New Roman" w:hAnsi="Times New Roman" w:cs="Times New Roman"/>
          <w:sz w:val="28"/>
          <w:szCs w:val="28"/>
        </w:rPr>
        <w:t>- Продажи (приватизация) недвижимого имущества: 11 шт.  на сумму: 6</w:t>
      </w:r>
      <w:r w:rsidR="00761CAE">
        <w:rPr>
          <w:rFonts w:ascii="Times New Roman" w:hAnsi="Times New Roman" w:cs="Times New Roman"/>
          <w:sz w:val="28"/>
          <w:szCs w:val="28"/>
        </w:rPr>
        <w:t xml:space="preserve"> млн </w:t>
      </w:r>
      <w:r w:rsidRPr="00A31380">
        <w:rPr>
          <w:rFonts w:ascii="Times New Roman" w:hAnsi="Times New Roman" w:cs="Times New Roman"/>
          <w:sz w:val="28"/>
          <w:szCs w:val="28"/>
        </w:rPr>
        <w:t xml:space="preserve">951 тыс. руб. </w:t>
      </w:r>
    </w:p>
    <w:p w:rsidR="00A31380" w:rsidRPr="00A31380" w:rsidRDefault="00A31380" w:rsidP="00A31380">
      <w:pPr>
        <w:jc w:val="both"/>
        <w:rPr>
          <w:rFonts w:ascii="Times New Roman" w:hAnsi="Times New Roman" w:cs="Times New Roman"/>
          <w:sz w:val="28"/>
          <w:szCs w:val="28"/>
        </w:rPr>
      </w:pPr>
      <w:r w:rsidRPr="00A31380">
        <w:rPr>
          <w:rFonts w:ascii="Times New Roman" w:hAnsi="Times New Roman" w:cs="Times New Roman"/>
          <w:sz w:val="28"/>
          <w:szCs w:val="28"/>
        </w:rPr>
        <w:t xml:space="preserve">- Безвозмездное пользование: 1 </w:t>
      </w:r>
      <w:proofErr w:type="gramStart"/>
      <w:r w:rsidRPr="00A31380">
        <w:rPr>
          <w:rFonts w:ascii="Times New Roman" w:hAnsi="Times New Roman" w:cs="Times New Roman"/>
          <w:sz w:val="28"/>
          <w:szCs w:val="28"/>
        </w:rPr>
        <w:t>договор  (</w:t>
      </w:r>
      <w:proofErr w:type="gramEnd"/>
      <w:r w:rsidRPr="00A31380">
        <w:rPr>
          <w:rFonts w:ascii="Times New Roman" w:hAnsi="Times New Roman" w:cs="Times New Roman"/>
          <w:sz w:val="28"/>
          <w:szCs w:val="28"/>
        </w:rPr>
        <w:t>объекты электросетевого хозяйства)</w:t>
      </w:r>
    </w:p>
    <w:p w:rsidR="00A31380" w:rsidRPr="00A31380" w:rsidRDefault="00A31380" w:rsidP="00A31380">
      <w:pPr>
        <w:jc w:val="both"/>
        <w:rPr>
          <w:rFonts w:ascii="Times New Roman" w:hAnsi="Times New Roman" w:cs="Times New Roman"/>
          <w:sz w:val="28"/>
          <w:szCs w:val="28"/>
        </w:rPr>
      </w:pPr>
      <w:r w:rsidRPr="00A31380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A31380">
        <w:rPr>
          <w:rFonts w:ascii="Times New Roman" w:hAnsi="Times New Roman" w:cs="Times New Roman"/>
          <w:sz w:val="28"/>
          <w:szCs w:val="28"/>
        </w:rPr>
        <w:t>Из  маневренного</w:t>
      </w:r>
      <w:proofErr w:type="gramEnd"/>
      <w:r w:rsidRPr="00A31380">
        <w:rPr>
          <w:rFonts w:ascii="Times New Roman" w:hAnsi="Times New Roman" w:cs="Times New Roman"/>
          <w:sz w:val="28"/>
          <w:szCs w:val="28"/>
        </w:rPr>
        <w:t xml:space="preserve"> жилищного фонда были предоставлены по договорам найма 2 жилых помещения во временное пользование гражданам, оказавшимся в сложной жизненной ситуации ( 1 семья пострадали при пожаре, 1  – жилой дом не пригоден для проживания (аварийный))</w:t>
      </w:r>
    </w:p>
    <w:p w:rsidR="00A31380" w:rsidRPr="00A31380" w:rsidRDefault="00A31380" w:rsidP="00A31380">
      <w:pPr>
        <w:jc w:val="both"/>
        <w:rPr>
          <w:rFonts w:ascii="Times New Roman" w:hAnsi="Times New Roman" w:cs="Times New Roman"/>
          <w:sz w:val="28"/>
          <w:szCs w:val="28"/>
        </w:rPr>
      </w:pPr>
      <w:r w:rsidRPr="00A31380">
        <w:rPr>
          <w:rFonts w:ascii="Times New Roman" w:hAnsi="Times New Roman" w:cs="Times New Roman"/>
          <w:sz w:val="28"/>
          <w:szCs w:val="28"/>
        </w:rPr>
        <w:t xml:space="preserve">      Предоставлено 3 жилых помещения по договорам социального найма, жилье предоставлено гражданам, состоящим на учете нуждающихся в жилых </w:t>
      </w:r>
      <w:r w:rsidRPr="00A31380">
        <w:rPr>
          <w:rFonts w:ascii="Times New Roman" w:hAnsi="Times New Roman" w:cs="Times New Roman"/>
          <w:sz w:val="28"/>
          <w:szCs w:val="28"/>
        </w:rPr>
        <w:lastRenderedPageBreak/>
        <w:t>помещениях: многодетной семье, проживающей в аварийном жилье, двум семьям с детьми- инвалидами. (3 семьи – 12 человек)</w:t>
      </w:r>
    </w:p>
    <w:p w:rsidR="00A31380" w:rsidRPr="00A31380" w:rsidRDefault="00A31380" w:rsidP="00A31380">
      <w:pPr>
        <w:jc w:val="both"/>
        <w:rPr>
          <w:rFonts w:ascii="Times New Roman" w:hAnsi="Times New Roman" w:cs="Times New Roman"/>
          <w:sz w:val="28"/>
          <w:szCs w:val="28"/>
        </w:rPr>
      </w:pPr>
      <w:r w:rsidRPr="00A31380">
        <w:rPr>
          <w:rFonts w:ascii="Times New Roman" w:hAnsi="Times New Roman" w:cs="Times New Roman"/>
          <w:sz w:val="28"/>
          <w:szCs w:val="28"/>
        </w:rPr>
        <w:t xml:space="preserve">      Оформлен в муниципальную собственность г. Тогучина 1 бесхозяйный объект: жилое помещение, 20 </w:t>
      </w:r>
      <w:proofErr w:type="spellStart"/>
      <w:r w:rsidRPr="00A31380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A31380">
        <w:rPr>
          <w:rFonts w:ascii="Times New Roman" w:hAnsi="Times New Roman" w:cs="Times New Roman"/>
          <w:sz w:val="28"/>
          <w:szCs w:val="28"/>
        </w:rPr>
        <w:t>. (ул. Крупской 19 кв.16)</w:t>
      </w:r>
    </w:p>
    <w:p w:rsidR="00A31380" w:rsidRPr="00A31380" w:rsidRDefault="00A31380" w:rsidP="00A31380">
      <w:pPr>
        <w:jc w:val="both"/>
        <w:rPr>
          <w:rFonts w:ascii="Times New Roman" w:hAnsi="Times New Roman" w:cs="Times New Roman"/>
          <w:sz w:val="28"/>
          <w:szCs w:val="28"/>
        </w:rPr>
      </w:pPr>
      <w:r w:rsidRPr="00A31380">
        <w:rPr>
          <w:rFonts w:ascii="Times New Roman" w:hAnsi="Times New Roman" w:cs="Times New Roman"/>
          <w:sz w:val="28"/>
          <w:szCs w:val="28"/>
        </w:rPr>
        <w:t xml:space="preserve">       Заключено соглашение с АО «РЭС» о передаче во владение (содержание и эксплуатация) бесхозяйных объекта электросетевого хозяйства г. Тогучина, </w:t>
      </w:r>
      <w:proofErr w:type="gramStart"/>
      <w:r w:rsidRPr="00A31380">
        <w:rPr>
          <w:rFonts w:ascii="Times New Roman" w:hAnsi="Times New Roman" w:cs="Times New Roman"/>
          <w:sz w:val="28"/>
          <w:szCs w:val="28"/>
        </w:rPr>
        <w:t>расположенных  по</w:t>
      </w:r>
      <w:proofErr w:type="gramEnd"/>
      <w:r w:rsidRPr="00A31380">
        <w:rPr>
          <w:rFonts w:ascii="Times New Roman" w:hAnsi="Times New Roman" w:cs="Times New Roman"/>
          <w:sz w:val="28"/>
          <w:szCs w:val="28"/>
        </w:rPr>
        <w:t xml:space="preserve"> адресу: ул. Строительная, д.1в (трансформаторная подстанция, воздушные линии электропередач), бывший собственник ОАО "</w:t>
      </w:r>
      <w:proofErr w:type="spellStart"/>
      <w:r w:rsidRPr="00A31380">
        <w:rPr>
          <w:rFonts w:ascii="Times New Roman" w:hAnsi="Times New Roman" w:cs="Times New Roman"/>
          <w:sz w:val="28"/>
          <w:szCs w:val="28"/>
        </w:rPr>
        <w:t>Тогучинскагропромтехника</w:t>
      </w:r>
      <w:proofErr w:type="spellEnd"/>
      <w:r w:rsidRPr="00A31380">
        <w:rPr>
          <w:rFonts w:ascii="Times New Roman" w:hAnsi="Times New Roman" w:cs="Times New Roman"/>
          <w:sz w:val="28"/>
          <w:szCs w:val="28"/>
        </w:rPr>
        <w:t>" (предприятие ликвидировано).</w:t>
      </w:r>
    </w:p>
    <w:p w:rsidR="00A31380" w:rsidRPr="00A31380" w:rsidRDefault="00A31380" w:rsidP="00A3138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31380" w:rsidRPr="00A31380" w:rsidRDefault="00A31380" w:rsidP="00A31380">
      <w:pPr>
        <w:jc w:val="both"/>
        <w:rPr>
          <w:rFonts w:ascii="Times New Roman" w:hAnsi="Times New Roman" w:cs="Times New Roman"/>
          <w:sz w:val="28"/>
          <w:szCs w:val="28"/>
        </w:rPr>
      </w:pPr>
      <w:r w:rsidRPr="00A31380">
        <w:rPr>
          <w:rFonts w:ascii="Times New Roman" w:hAnsi="Times New Roman" w:cs="Times New Roman"/>
          <w:sz w:val="28"/>
          <w:szCs w:val="28"/>
        </w:rPr>
        <w:t xml:space="preserve">          В рамках полномочий по распоряжению земельными </w:t>
      </w:r>
      <w:proofErr w:type="gramStart"/>
      <w:r w:rsidRPr="00A31380">
        <w:rPr>
          <w:rFonts w:ascii="Times New Roman" w:hAnsi="Times New Roman" w:cs="Times New Roman"/>
          <w:sz w:val="28"/>
          <w:szCs w:val="28"/>
        </w:rPr>
        <w:t>участками  государственная</w:t>
      </w:r>
      <w:proofErr w:type="gramEnd"/>
      <w:r w:rsidRPr="00A31380">
        <w:rPr>
          <w:rFonts w:ascii="Times New Roman" w:hAnsi="Times New Roman" w:cs="Times New Roman"/>
          <w:sz w:val="28"/>
          <w:szCs w:val="28"/>
        </w:rPr>
        <w:t xml:space="preserve"> собственность на которые </w:t>
      </w:r>
      <w:proofErr w:type="spellStart"/>
      <w:r w:rsidRPr="00A31380">
        <w:rPr>
          <w:rFonts w:ascii="Times New Roman" w:hAnsi="Times New Roman" w:cs="Times New Roman"/>
          <w:sz w:val="28"/>
          <w:szCs w:val="28"/>
        </w:rPr>
        <w:t>неразграничена</w:t>
      </w:r>
      <w:proofErr w:type="spellEnd"/>
      <w:r w:rsidRPr="00A31380">
        <w:rPr>
          <w:rFonts w:ascii="Times New Roman" w:hAnsi="Times New Roman" w:cs="Times New Roman"/>
          <w:sz w:val="28"/>
          <w:szCs w:val="28"/>
        </w:rPr>
        <w:t xml:space="preserve"> на территории города Тогучина проведена следующая работа:</w:t>
      </w:r>
    </w:p>
    <w:p w:rsidR="00A31380" w:rsidRPr="00A31380" w:rsidRDefault="00A31380" w:rsidP="00A31380">
      <w:pPr>
        <w:jc w:val="both"/>
        <w:rPr>
          <w:rFonts w:ascii="Times New Roman" w:hAnsi="Times New Roman" w:cs="Times New Roman"/>
          <w:sz w:val="28"/>
          <w:szCs w:val="28"/>
        </w:rPr>
      </w:pPr>
      <w:r w:rsidRPr="00A31380">
        <w:rPr>
          <w:rFonts w:ascii="Times New Roman" w:hAnsi="Times New Roman" w:cs="Times New Roman"/>
          <w:sz w:val="28"/>
          <w:szCs w:val="28"/>
        </w:rPr>
        <w:t xml:space="preserve"> - заключено    60   договоров аренды земельных участков на сумму    1 </w:t>
      </w:r>
      <w:r w:rsidR="00761CAE">
        <w:rPr>
          <w:rFonts w:ascii="Times New Roman" w:hAnsi="Times New Roman" w:cs="Times New Roman"/>
          <w:sz w:val="28"/>
          <w:szCs w:val="28"/>
        </w:rPr>
        <w:t>млн 228</w:t>
      </w:r>
      <w:r w:rsidRPr="00A313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1380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A31380">
        <w:rPr>
          <w:rFonts w:ascii="Times New Roman" w:hAnsi="Times New Roman" w:cs="Times New Roman"/>
          <w:sz w:val="28"/>
          <w:szCs w:val="28"/>
        </w:rPr>
        <w:t>.</w:t>
      </w:r>
    </w:p>
    <w:p w:rsidR="00A31380" w:rsidRPr="00A31380" w:rsidRDefault="00A31380" w:rsidP="00A31380">
      <w:pPr>
        <w:jc w:val="both"/>
        <w:rPr>
          <w:rFonts w:ascii="Times New Roman" w:hAnsi="Times New Roman" w:cs="Times New Roman"/>
          <w:sz w:val="28"/>
          <w:szCs w:val="28"/>
        </w:rPr>
      </w:pPr>
      <w:r w:rsidRPr="00A31380">
        <w:rPr>
          <w:rFonts w:ascii="Times New Roman" w:hAnsi="Times New Roman" w:cs="Times New Roman"/>
          <w:sz w:val="28"/>
          <w:szCs w:val="28"/>
        </w:rPr>
        <w:t>- заключено 51 договор купли- продажи земельных участков на сумму   3</w:t>
      </w:r>
      <w:r w:rsidR="00761CAE">
        <w:rPr>
          <w:rFonts w:ascii="Times New Roman" w:hAnsi="Times New Roman" w:cs="Times New Roman"/>
          <w:sz w:val="28"/>
          <w:szCs w:val="28"/>
        </w:rPr>
        <w:t xml:space="preserve"> млн 485</w:t>
      </w:r>
      <w:r w:rsidRPr="00A31380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A31380" w:rsidRPr="00A31380" w:rsidRDefault="00A31380" w:rsidP="00A31380">
      <w:pPr>
        <w:jc w:val="both"/>
        <w:rPr>
          <w:rFonts w:ascii="Times New Roman" w:hAnsi="Times New Roman" w:cs="Times New Roman"/>
          <w:sz w:val="28"/>
          <w:szCs w:val="28"/>
        </w:rPr>
      </w:pPr>
      <w:r w:rsidRPr="00A31380">
        <w:rPr>
          <w:rFonts w:ascii="Times New Roman" w:hAnsi="Times New Roman" w:cs="Times New Roman"/>
          <w:sz w:val="28"/>
          <w:szCs w:val="28"/>
        </w:rPr>
        <w:t xml:space="preserve">    В течении 2024 года проведено 58 </w:t>
      </w:r>
      <w:proofErr w:type="gramStart"/>
      <w:r w:rsidRPr="00A31380">
        <w:rPr>
          <w:rFonts w:ascii="Times New Roman" w:hAnsi="Times New Roman" w:cs="Times New Roman"/>
          <w:sz w:val="28"/>
          <w:szCs w:val="28"/>
        </w:rPr>
        <w:t>аукционов  на</w:t>
      </w:r>
      <w:proofErr w:type="gramEnd"/>
      <w:r w:rsidRPr="00A31380">
        <w:rPr>
          <w:rFonts w:ascii="Times New Roman" w:hAnsi="Times New Roman" w:cs="Times New Roman"/>
          <w:sz w:val="28"/>
          <w:szCs w:val="28"/>
        </w:rPr>
        <w:t xml:space="preserve"> право  заключения договоров аренды земельных участков  на сумму  629,6 </w:t>
      </w:r>
      <w:proofErr w:type="spellStart"/>
      <w:r w:rsidRPr="00A31380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A31380">
        <w:rPr>
          <w:rFonts w:ascii="Times New Roman" w:hAnsi="Times New Roman" w:cs="Times New Roman"/>
          <w:sz w:val="28"/>
          <w:szCs w:val="28"/>
        </w:rPr>
        <w:t>.</w:t>
      </w:r>
    </w:p>
    <w:p w:rsidR="00A31380" w:rsidRPr="00A31380" w:rsidRDefault="00A31380" w:rsidP="00A31380">
      <w:pPr>
        <w:jc w:val="both"/>
        <w:rPr>
          <w:rFonts w:ascii="Times New Roman" w:hAnsi="Times New Roman" w:cs="Times New Roman"/>
          <w:sz w:val="28"/>
          <w:szCs w:val="28"/>
        </w:rPr>
      </w:pPr>
      <w:r w:rsidRPr="00A31380">
        <w:rPr>
          <w:rFonts w:ascii="Times New Roman" w:hAnsi="Times New Roman" w:cs="Times New Roman"/>
          <w:sz w:val="28"/>
          <w:szCs w:val="28"/>
        </w:rPr>
        <w:t xml:space="preserve">    Проведены кадастровые работы по увеличению площади для захоронений на земельном участке кладбища «</w:t>
      </w:r>
      <w:proofErr w:type="spellStart"/>
      <w:r w:rsidRPr="00A31380">
        <w:rPr>
          <w:rFonts w:ascii="Times New Roman" w:hAnsi="Times New Roman" w:cs="Times New Roman"/>
          <w:sz w:val="28"/>
          <w:szCs w:val="28"/>
        </w:rPr>
        <w:t>Мостовское</w:t>
      </w:r>
      <w:proofErr w:type="spellEnd"/>
      <w:r w:rsidRPr="00A31380">
        <w:rPr>
          <w:rFonts w:ascii="Times New Roman" w:hAnsi="Times New Roman" w:cs="Times New Roman"/>
          <w:sz w:val="28"/>
          <w:szCs w:val="28"/>
        </w:rPr>
        <w:t xml:space="preserve">», дополнительно проведено межевание 71 818 </w:t>
      </w:r>
      <w:proofErr w:type="spellStart"/>
      <w:proofErr w:type="gramStart"/>
      <w:r w:rsidRPr="00A31380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A31380">
        <w:rPr>
          <w:rFonts w:ascii="Times New Roman" w:hAnsi="Times New Roman" w:cs="Times New Roman"/>
          <w:sz w:val="28"/>
          <w:szCs w:val="28"/>
        </w:rPr>
        <w:t xml:space="preserve">  земли</w:t>
      </w:r>
      <w:proofErr w:type="gramEnd"/>
      <w:r w:rsidRPr="00A31380">
        <w:rPr>
          <w:rFonts w:ascii="Times New Roman" w:hAnsi="Times New Roman" w:cs="Times New Roman"/>
          <w:sz w:val="28"/>
          <w:szCs w:val="28"/>
        </w:rPr>
        <w:t>.</w:t>
      </w:r>
    </w:p>
    <w:p w:rsidR="00A31380" w:rsidRPr="00A31380" w:rsidRDefault="00A31380" w:rsidP="00A31380">
      <w:pPr>
        <w:jc w:val="both"/>
        <w:rPr>
          <w:rFonts w:ascii="Times New Roman" w:hAnsi="Times New Roman" w:cs="Times New Roman"/>
          <w:sz w:val="28"/>
          <w:szCs w:val="28"/>
        </w:rPr>
      </w:pPr>
      <w:r w:rsidRPr="00A31380">
        <w:rPr>
          <w:rFonts w:ascii="Times New Roman" w:hAnsi="Times New Roman" w:cs="Times New Roman"/>
          <w:sz w:val="28"/>
          <w:szCs w:val="28"/>
        </w:rPr>
        <w:t xml:space="preserve">     На основании Федерального закона № 518-ФЗ от 30.12.2020 года «О внесении изменений в отдельные законодательные акты Российской Федерации» проводятся мероприятия по выявлению правообладателей ранее учтенных объектов недвижимости. В ходе проведенной работы отработано 1703 объекта недвижимости, гражданами зарегистрировано право собственности на 367 объекта недвижимости, что послужило наполнением налоговой базы, 270 объектов, прекративших свое существование (разрушены) - сняты с кадастрового учета. </w:t>
      </w:r>
    </w:p>
    <w:p w:rsidR="00761CAE" w:rsidRDefault="00A31380" w:rsidP="00A31380">
      <w:pPr>
        <w:jc w:val="both"/>
        <w:rPr>
          <w:rFonts w:ascii="Times New Roman" w:hAnsi="Times New Roman" w:cs="Times New Roman"/>
          <w:sz w:val="28"/>
          <w:szCs w:val="28"/>
        </w:rPr>
      </w:pPr>
      <w:r w:rsidRPr="00A31380">
        <w:rPr>
          <w:rFonts w:ascii="Times New Roman" w:hAnsi="Times New Roman" w:cs="Times New Roman"/>
          <w:sz w:val="28"/>
          <w:szCs w:val="28"/>
        </w:rPr>
        <w:t xml:space="preserve">    Еще более 1300 объектов недвижимости не оформлено гражданами в собственность, администрацией ведется работа по выявлению указанных правообладателей.</w:t>
      </w:r>
    </w:p>
    <w:p w:rsidR="00BF02A6" w:rsidRPr="00B2250D" w:rsidRDefault="00BF02A6" w:rsidP="00A31380">
      <w:pPr>
        <w:jc w:val="both"/>
        <w:rPr>
          <w:rFonts w:ascii="Times New Roman" w:hAnsi="Times New Roman" w:cs="Times New Roman"/>
          <w:sz w:val="28"/>
          <w:szCs w:val="28"/>
        </w:rPr>
      </w:pPr>
      <w:r w:rsidRPr="00B2250D">
        <w:rPr>
          <w:rFonts w:ascii="Times New Roman" w:hAnsi="Times New Roman" w:cs="Times New Roman"/>
          <w:sz w:val="28"/>
          <w:szCs w:val="28"/>
        </w:rPr>
        <w:t xml:space="preserve">Полномочия в сфере </w:t>
      </w:r>
      <w:r w:rsidR="00761CAE">
        <w:rPr>
          <w:rFonts w:ascii="Times New Roman" w:hAnsi="Times New Roman" w:cs="Times New Roman"/>
          <w:sz w:val="28"/>
          <w:szCs w:val="28"/>
        </w:rPr>
        <w:t>пожарной безопасности</w:t>
      </w:r>
      <w:r w:rsidRPr="00B2250D">
        <w:rPr>
          <w:rFonts w:ascii="Times New Roman" w:hAnsi="Times New Roman" w:cs="Times New Roman"/>
          <w:sz w:val="28"/>
          <w:szCs w:val="28"/>
        </w:rPr>
        <w:t>.</w:t>
      </w:r>
    </w:p>
    <w:p w:rsidR="00D71551" w:rsidRPr="00D71551" w:rsidRDefault="00D71551" w:rsidP="00D715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1551">
        <w:rPr>
          <w:rFonts w:ascii="Times New Roman" w:hAnsi="Times New Roman" w:cs="Times New Roman"/>
          <w:sz w:val="28"/>
          <w:szCs w:val="28"/>
        </w:rPr>
        <w:t>С целью предупреждения ландшафтных и лесных пожаров на территории города Тогучина в 2024 году было принято:</w:t>
      </w:r>
    </w:p>
    <w:p w:rsidR="00D71551" w:rsidRPr="00D71551" w:rsidRDefault="00D71551" w:rsidP="00D715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1551">
        <w:rPr>
          <w:rFonts w:ascii="Times New Roman" w:hAnsi="Times New Roman" w:cs="Times New Roman"/>
          <w:sz w:val="28"/>
          <w:szCs w:val="28"/>
        </w:rPr>
        <w:lastRenderedPageBreak/>
        <w:t xml:space="preserve">- Постановление «Об утверждении Положения о порядке проведения противопожарной пропаганды на территории города Тогучина </w:t>
      </w:r>
      <w:proofErr w:type="spellStart"/>
      <w:r w:rsidRPr="00D71551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D7155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области»;</w:t>
      </w:r>
    </w:p>
    <w:p w:rsidR="00D71551" w:rsidRPr="00D71551" w:rsidRDefault="00D71551" w:rsidP="00D715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1551">
        <w:rPr>
          <w:rFonts w:ascii="Times New Roman" w:hAnsi="Times New Roman" w:cs="Times New Roman"/>
          <w:sz w:val="28"/>
          <w:szCs w:val="28"/>
        </w:rPr>
        <w:t>- Утвержден план эвакуации населения в связи с возможным переходом ландшафтного пожара на территории города Тогучина;</w:t>
      </w:r>
    </w:p>
    <w:p w:rsidR="00D71551" w:rsidRPr="00D71551" w:rsidRDefault="00D71551" w:rsidP="00D715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1551">
        <w:rPr>
          <w:rFonts w:ascii="Times New Roman" w:hAnsi="Times New Roman" w:cs="Times New Roman"/>
          <w:sz w:val="28"/>
          <w:szCs w:val="28"/>
        </w:rPr>
        <w:t xml:space="preserve">     С целью предупреждения и выявления и локализации очагов пожаров в близи и на территории города Тогучина организована деятельность патрульных групп в составе 3-х человек, патрульно- маневренная группа в составе 3-х человек, а также </w:t>
      </w:r>
      <w:proofErr w:type="gramStart"/>
      <w:r w:rsidRPr="00D71551">
        <w:rPr>
          <w:rFonts w:ascii="Times New Roman" w:hAnsi="Times New Roman" w:cs="Times New Roman"/>
          <w:sz w:val="28"/>
          <w:szCs w:val="28"/>
        </w:rPr>
        <w:t>добровольно пожарная команда</w:t>
      </w:r>
      <w:proofErr w:type="gramEnd"/>
      <w:r w:rsidRPr="00D71551">
        <w:rPr>
          <w:rFonts w:ascii="Times New Roman" w:hAnsi="Times New Roman" w:cs="Times New Roman"/>
          <w:sz w:val="28"/>
          <w:szCs w:val="28"/>
        </w:rPr>
        <w:t xml:space="preserve"> состоящая из 6 человек; составлен график де</w:t>
      </w:r>
      <w:r w:rsidR="00B2250D">
        <w:rPr>
          <w:rFonts w:ascii="Times New Roman" w:hAnsi="Times New Roman" w:cs="Times New Roman"/>
          <w:sz w:val="28"/>
          <w:szCs w:val="28"/>
        </w:rPr>
        <w:t>журства в пожароопасный период.</w:t>
      </w:r>
    </w:p>
    <w:p w:rsidR="00D71551" w:rsidRPr="00D71551" w:rsidRDefault="00D71551" w:rsidP="00D715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1551">
        <w:rPr>
          <w:rFonts w:ascii="Times New Roman" w:hAnsi="Times New Roman" w:cs="Times New Roman"/>
          <w:sz w:val="28"/>
          <w:szCs w:val="28"/>
        </w:rPr>
        <w:t xml:space="preserve">     С целью предотвращения пожаров в пожароопасный период в 2024 году специалистами администрации проводились рейды по выявлению нарушений Правил благоустройства города Тогучина, которые запрещают на территории жилой застройки и на приусадебных участках сжигать листву, любые виды отходов и мусор, складировать дрова, строительные материалы. В нарушении данных правил жителями города Тогучина в 2024 году было составлено 15 административных протоколов. </w:t>
      </w:r>
    </w:p>
    <w:p w:rsidR="00D71551" w:rsidRPr="00D71551" w:rsidRDefault="00D71551" w:rsidP="00D715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1551">
        <w:rPr>
          <w:rFonts w:ascii="Times New Roman" w:hAnsi="Times New Roman" w:cs="Times New Roman"/>
          <w:sz w:val="28"/>
          <w:szCs w:val="28"/>
        </w:rPr>
        <w:t xml:space="preserve">     В 2024 году были созданы и обновлены минерализованные полосы вокруг города Тогучина шириной не менее 10 метров.</w:t>
      </w:r>
    </w:p>
    <w:p w:rsidR="00D71551" w:rsidRDefault="00D71551" w:rsidP="00D715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1551">
        <w:rPr>
          <w:rFonts w:ascii="Times New Roman" w:hAnsi="Times New Roman" w:cs="Times New Roman"/>
          <w:sz w:val="28"/>
          <w:szCs w:val="28"/>
        </w:rPr>
        <w:t xml:space="preserve">     Проводилось информирование населения о правилах пожарной безопасности в весенне- летний период, путём размещения информации на информационных стендах в общественных местах, на остановках общественного транспорта, в подъездах многоквартирных домов, на официальном сайте администрации города Тогучина и на официальных </w:t>
      </w:r>
      <w:proofErr w:type="gramStart"/>
      <w:r w:rsidRPr="00D71551">
        <w:rPr>
          <w:rFonts w:ascii="Times New Roman" w:hAnsi="Times New Roman" w:cs="Times New Roman"/>
          <w:sz w:val="28"/>
          <w:szCs w:val="28"/>
        </w:rPr>
        <w:t>страницах  администрации</w:t>
      </w:r>
      <w:proofErr w:type="gramEnd"/>
      <w:r w:rsidRPr="00D71551">
        <w:rPr>
          <w:rFonts w:ascii="Times New Roman" w:hAnsi="Times New Roman" w:cs="Times New Roman"/>
          <w:sz w:val="28"/>
          <w:szCs w:val="28"/>
        </w:rPr>
        <w:t xml:space="preserve"> в мессенджерах «ОК» и «ВК», а также раздача памяток жителям города при </w:t>
      </w:r>
      <w:proofErr w:type="spellStart"/>
      <w:r w:rsidRPr="00D71551">
        <w:rPr>
          <w:rFonts w:ascii="Times New Roman" w:hAnsi="Times New Roman" w:cs="Times New Roman"/>
          <w:sz w:val="28"/>
          <w:szCs w:val="28"/>
        </w:rPr>
        <w:t>подворовом</w:t>
      </w:r>
      <w:proofErr w:type="spellEnd"/>
      <w:r w:rsidRPr="00D71551">
        <w:rPr>
          <w:rFonts w:ascii="Times New Roman" w:hAnsi="Times New Roman" w:cs="Times New Roman"/>
          <w:sz w:val="28"/>
          <w:szCs w:val="28"/>
        </w:rPr>
        <w:t xml:space="preserve"> обходе председателями уличных комитетов. </w:t>
      </w:r>
    </w:p>
    <w:p w:rsidR="00BF02A6" w:rsidRPr="00AB1B48" w:rsidRDefault="00BF02A6" w:rsidP="00D715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t>Одним из самых актуальных вопросов был и</w:t>
      </w:r>
      <w:r w:rsidR="004E5D8E" w:rsidRPr="00AB1B48">
        <w:rPr>
          <w:rFonts w:ascii="Times New Roman" w:hAnsi="Times New Roman" w:cs="Times New Roman"/>
          <w:sz w:val="28"/>
          <w:szCs w:val="28"/>
        </w:rPr>
        <w:t xml:space="preserve"> остается вопрос благоустройство города. </w:t>
      </w:r>
      <w:r w:rsidRPr="00AB1B48">
        <w:rPr>
          <w:rFonts w:ascii="Times New Roman" w:hAnsi="Times New Roman" w:cs="Times New Roman"/>
          <w:sz w:val="28"/>
          <w:szCs w:val="28"/>
        </w:rPr>
        <w:t xml:space="preserve"> Для его решения необходимо достаточное финансирование. Любой человек, приезжающий в </w:t>
      </w:r>
      <w:r w:rsidR="004E5D8E" w:rsidRPr="00AB1B48">
        <w:rPr>
          <w:rFonts w:ascii="Times New Roman" w:hAnsi="Times New Roman" w:cs="Times New Roman"/>
          <w:sz w:val="28"/>
          <w:szCs w:val="28"/>
        </w:rPr>
        <w:t>город</w:t>
      </w:r>
      <w:r w:rsidRPr="00AB1B48">
        <w:rPr>
          <w:rFonts w:ascii="Times New Roman" w:hAnsi="Times New Roman" w:cs="Times New Roman"/>
          <w:sz w:val="28"/>
          <w:szCs w:val="28"/>
        </w:rPr>
        <w:t xml:space="preserve"> прежде всего, обращает внимание на чистоту и порядок, состояние дорог, освещение и общий архитектурный вид. Проблема благоустройства – это не только финансы, но и человеческий фактор. Казалось, что может быть проще, мы все жители одного </w:t>
      </w:r>
      <w:r w:rsidR="004E5D8E" w:rsidRPr="00AB1B48">
        <w:rPr>
          <w:rFonts w:ascii="Times New Roman" w:hAnsi="Times New Roman" w:cs="Times New Roman"/>
          <w:sz w:val="28"/>
          <w:szCs w:val="28"/>
        </w:rPr>
        <w:t>города</w:t>
      </w:r>
      <w:r w:rsidRPr="00AB1B48">
        <w:rPr>
          <w:rFonts w:ascii="Times New Roman" w:hAnsi="Times New Roman" w:cs="Times New Roman"/>
          <w:sz w:val="28"/>
          <w:szCs w:val="28"/>
        </w:rPr>
        <w:t xml:space="preserve">, любим и хотим, чтобы </w:t>
      </w:r>
      <w:r w:rsidR="004E5D8E" w:rsidRPr="00AB1B48">
        <w:rPr>
          <w:rFonts w:ascii="Times New Roman" w:hAnsi="Times New Roman" w:cs="Times New Roman"/>
          <w:sz w:val="28"/>
          <w:szCs w:val="28"/>
        </w:rPr>
        <w:t>в городе</w:t>
      </w:r>
      <w:r w:rsidRPr="00AB1B48">
        <w:rPr>
          <w:rFonts w:ascii="Times New Roman" w:hAnsi="Times New Roman" w:cs="Times New Roman"/>
          <w:sz w:val="28"/>
          <w:szCs w:val="28"/>
        </w:rPr>
        <w:t xml:space="preserve"> было еще лучше, чище. Кто-то борется за чистоту и порядок, вкладывая свой труд и средства, а кто – то надеется, что им обязаны и должны и продолжают плодить мусор.</w:t>
      </w:r>
    </w:p>
    <w:p w:rsidR="00BF02A6" w:rsidRPr="00AB1B48" w:rsidRDefault="00BF02A6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71551">
        <w:rPr>
          <w:rFonts w:ascii="Times New Roman" w:hAnsi="Times New Roman" w:cs="Times New Roman"/>
          <w:sz w:val="28"/>
          <w:szCs w:val="28"/>
        </w:rPr>
        <w:t xml:space="preserve">Регулярно специалистами Администрации </w:t>
      </w:r>
      <w:proofErr w:type="gramStart"/>
      <w:r w:rsidRPr="00D71551">
        <w:rPr>
          <w:rFonts w:ascii="Times New Roman" w:hAnsi="Times New Roman" w:cs="Times New Roman"/>
          <w:sz w:val="28"/>
          <w:szCs w:val="28"/>
        </w:rPr>
        <w:t>проводятся  объезды</w:t>
      </w:r>
      <w:proofErr w:type="gramEnd"/>
      <w:r w:rsidRPr="00D71551">
        <w:rPr>
          <w:rFonts w:ascii="Times New Roman" w:hAnsi="Times New Roman" w:cs="Times New Roman"/>
          <w:sz w:val="28"/>
          <w:szCs w:val="28"/>
        </w:rPr>
        <w:t xml:space="preserve"> территории </w:t>
      </w:r>
      <w:r w:rsidR="004E5D8E" w:rsidRPr="00D71551"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D71551">
        <w:rPr>
          <w:rFonts w:ascii="Times New Roman" w:hAnsi="Times New Roman" w:cs="Times New Roman"/>
          <w:sz w:val="28"/>
          <w:szCs w:val="28"/>
        </w:rPr>
        <w:t xml:space="preserve"> с целью выявления свалочных очагов, пресечения </w:t>
      </w:r>
      <w:r w:rsidRPr="00D71551">
        <w:rPr>
          <w:rFonts w:ascii="Times New Roman" w:hAnsi="Times New Roman" w:cs="Times New Roman"/>
          <w:sz w:val="28"/>
          <w:szCs w:val="28"/>
        </w:rPr>
        <w:lastRenderedPageBreak/>
        <w:t xml:space="preserve">незаконной рубки зеленых насаждений, исполнения «Правил благоустройства </w:t>
      </w:r>
      <w:r w:rsidR="00D71551" w:rsidRPr="00D71551">
        <w:rPr>
          <w:rFonts w:ascii="Times New Roman" w:hAnsi="Times New Roman" w:cs="Times New Roman"/>
          <w:sz w:val="28"/>
          <w:szCs w:val="28"/>
        </w:rPr>
        <w:t>города Тогучина</w:t>
      </w:r>
      <w:r w:rsidR="004E5D8E" w:rsidRPr="00D71551">
        <w:rPr>
          <w:rFonts w:ascii="Times New Roman" w:hAnsi="Times New Roman" w:cs="Times New Roman"/>
          <w:sz w:val="28"/>
          <w:szCs w:val="28"/>
        </w:rPr>
        <w:t>»</w:t>
      </w:r>
      <w:r w:rsidRPr="00D71551">
        <w:rPr>
          <w:rFonts w:ascii="Times New Roman" w:hAnsi="Times New Roman" w:cs="Times New Roman"/>
          <w:sz w:val="28"/>
          <w:szCs w:val="28"/>
        </w:rPr>
        <w:t xml:space="preserve"> В ходе</w:t>
      </w:r>
      <w:r w:rsidRPr="00AB1B48">
        <w:rPr>
          <w:rFonts w:ascii="Times New Roman" w:hAnsi="Times New Roman" w:cs="Times New Roman"/>
          <w:sz w:val="28"/>
          <w:szCs w:val="28"/>
        </w:rPr>
        <w:t xml:space="preserve"> мероприятий с гражданами проводится беседы, разъясняются Правила благоустройства территории,  вручаются памятки. </w:t>
      </w:r>
    </w:p>
    <w:p w:rsidR="00BF02A6" w:rsidRPr="00AB1B48" w:rsidRDefault="00BF02A6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t xml:space="preserve">       Большинство жителей нашего </w:t>
      </w:r>
      <w:r w:rsidR="005F2DBA" w:rsidRPr="00AB1B48">
        <w:rPr>
          <w:rFonts w:ascii="Times New Roman" w:hAnsi="Times New Roman" w:cs="Times New Roman"/>
          <w:sz w:val="28"/>
          <w:szCs w:val="28"/>
        </w:rPr>
        <w:t>города</w:t>
      </w:r>
      <w:r w:rsidRPr="00AB1B48">
        <w:rPr>
          <w:rFonts w:ascii="Times New Roman" w:hAnsi="Times New Roman" w:cs="Times New Roman"/>
          <w:sz w:val="28"/>
          <w:szCs w:val="28"/>
        </w:rPr>
        <w:t xml:space="preserve"> соблюдает Правила благоустройства (регулярно и своевременно приводят в порядок дворовые территории, следят за чистотой и благоустраивают прилегающие территории к своим домовладениям). Но, к сожалению, так делают не все. </w:t>
      </w:r>
    </w:p>
    <w:p w:rsidR="005F2DBA" w:rsidRPr="00AB1B48" w:rsidRDefault="005F2DBA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t xml:space="preserve">Большую роль в благоустройстве города играет действующая муниципальная программа «Формирование комфортной городской среды» в рамках которой в 2024 году был выполнен третий этап благоустройства общественной территории – пешеходной зоны по улицам Садовая и Островского. В ходе благоустройства по ул. Садовая на площади </w:t>
      </w:r>
      <w:proofErr w:type="gramStart"/>
      <w:r w:rsidRPr="00AB1B48">
        <w:rPr>
          <w:rFonts w:ascii="Times New Roman" w:hAnsi="Times New Roman" w:cs="Times New Roman"/>
          <w:sz w:val="28"/>
          <w:szCs w:val="28"/>
        </w:rPr>
        <w:t>установлены  малые</w:t>
      </w:r>
      <w:proofErr w:type="gramEnd"/>
      <w:r w:rsidRPr="00AB1B48">
        <w:rPr>
          <w:rFonts w:ascii="Times New Roman" w:hAnsi="Times New Roman" w:cs="Times New Roman"/>
          <w:sz w:val="28"/>
          <w:szCs w:val="28"/>
        </w:rPr>
        <w:t xml:space="preserve"> архитектурные формы, в виде учительницы, чиновника, дворника, слесаря, детей. Организованно устройство парковочной стоянки. </w:t>
      </w:r>
    </w:p>
    <w:p w:rsidR="005F2DBA" w:rsidRDefault="005F2DBA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t xml:space="preserve">       По ул. Островского выполнено устройство тротуаров, напротив Бизнес-Центра организована парковочная стоянка, между Храмом и зданием Федерального казначейства выполнена пешеходная дорожка с устройством тротуарной плитки, установка </w:t>
      </w:r>
      <w:proofErr w:type="spellStart"/>
      <w:r w:rsidRPr="00AB1B48">
        <w:rPr>
          <w:rFonts w:ascii="Times New Roman" w:hAnsi="Times New Roman" w:cs="Times New Roman"/>
          <w:sz w:val="28"/>
          <w:szCs w:val="28"/>
        </w:rPr>
        <w:t>МАФов</w:t>
      </w:r>
      <w:proofErr w:type="spellEnd"/>
      <w:r w:rsidRPr="00AB1B48">
        <w:rPr>
          <w:rFonts w:ascii="Times New Roman" w:hAnsi="Times New Roman" w:cs="Times New Roman"/>
          <w:sz w:val="28"/>
          <w:szCs w:val="28"/>
        </w:rPr>
        <w:t xml:space="preserve">: прихожане и женщина на скамье. Но, работы на этом не закончены, в 2025 году запланировано освещение ул. Садовая.   </w:t>
      </w:r>
    </w:p>
    <w:p w:rsidR="00645F12" w:rsidRPr="00AB1B48" w:rsidRDefault="00645F12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45F12">
        <w:rPr>
          <w:rFonts w:ascii="Times New Roman" w:hAnsi="Times New Roman" w:cs="Times New Roman"/>
          <w:sz w:val="28"/>
          <w:szCs w:val="28"/>
        </w:rPr>
        <w:t xml:space="preserve">Но, мы не останавливаемся на достигнутом и идём в ногу со временем. Так в 2024 году город Тогучин стал в очередной раз победителем во Всероссийском конкурсе лучших проектов создания комфортной городской среды с проектом благоустройство парковой зоны по улице Целинная «Целина парк».  Проект включает в себя строительство на территории в 5177 </w:t>
      </w:r>
      <w:proofErr w:type="spellStart"/>
      <w:r w:rsidRPr="00645F12">
        <w:rPr>
          <w:rFonts w:ascii="Times New Roman" w:hAnsi="Times New Roman" w:cs="Times New Roman"/>
          <w:sz w:val="28"/>
          <w:szCs w:val="28"/>
        </w:rPr>
        <w:t>квм</w:t>
      </w:r>
      <w:proofErr w:type="spellEnd"/>
      <w:r w:rsidRPr="00645F12">
        <w:rPr>
          <w:rFonts w:ascii="Times New Roman" w:hAnsi="Times New Roman" w:cs="Times New Roman"/>
          <w:sz w:val="28"/>
          <w:szCs w:val="28"/>
        </w:rPr>
        <w:t xml:space="preserve"> парка отдыха. Целью является     создание новой точки притяжения - насыщение территории новыми площадками с различными функциями для развития социальной и культурной жизни города. Озеленение - очищение территории от самосева и сухостоя. Создание единого гармоничного ландшафта, улучшающего экологическую ситуацию в городе. Насыщенность среды - организация площадок для жителей и гостей города как для активного отдыха (спорт, настольный теннис), так и для пассивного (прогулки с детьми, игры в шахматы и др.). Безопасность - создание </w:t>
      </w:r>
      <w:proofErr w:type="spellStart"/>
      <w:r w:rsidRPr="00645F12">
        <w:rPr>
          <w:rFonts w:ascii="Times New Roman" w:hAnsi="Times New Roman" w:cs="Times New Roman"/>
          <w:sz w:val="28"/>
          <w:szCs w:val="28"/>
        </w:rPr>
        <w:t>безбарьерной</w:t>
      </w:r>
      <w:proofErr w:type="spellEnd"/>
      <w:r w:rsidRPr="00645F12">
        <w:rPr>
          <w:rFonts w:ascii="Times New Roman" w:hAnsi="Times New Roman" w:cs="Times New Roman"/>
          <w:sz w:val="28"/>
          <w:szCs w:val="28"/>
        </w:rPr>
        <w:t xml:space="preserve"> среды для людей с ограниченными способностями, хорошее освещение территории, а также буферное озеленение для защиты от шума и пыли.  Стоимость проекта составляет 92 мл. рублей.     </w:t>
      </w:r>
      <w:bookmarkStart w:id="0" w:name="_GoBack"/>
      <w:bookmarkEnd w:id="0"/>
    </w:p>
    <w:p w:rsidR="005F2DBA" w:rsidRPr="00AB1B48" w:rsidRDefault="005F2DBA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t xml:space="preserve">      Одна из тем, которая волнует каждого жителя- это состояние наших автомобильных дорог, так в рамках программы развития автомобильных </w:t>
      </w:r>
      <w:r w:rsidRPr="00AB1B48">
        <w:rPr>
          <w:rFonts w:ascii="Times New Roman" w:hAnsi="Times New Roman" w:cs="Times New Roman"/>
          <w:sz w:val="28"/>
          <w:szCs w:val="28"/>
        </w:rPr>
        <w:lastRenderedPageBreak/>
        <w:t>дорог регионального, межмуниципального и местного значения в Новосибирской области осуществлено:</w:t>
      </w:r>
    </w:p>
    <w:p w:rsidR="00B2250D" w:rsidRDefault="005F2DBA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t xml:space="preserve">-  устранение деформации повреждений изношенных слоёв автомобильных дорог по улицам, Свердлова, Центральная, Лесная, Ленина, Садовая, </w:t>
      </w:r>
      <w:proofErr w:type="spellStart"/>
      <w:r w:rsidRPr="00AB1B48">
        <w:rPr>
          <w:rFonts w:ascii="Times New Roman" w:hAnsi="Times New Roman" w:cs="Times New Roman"/>
          <w:sz w:val="28"/>
          <w:szCs w:val="28"/>
        </w:rPr>
        <w:t>Гутовская</w:t>
      </w:r>
      <w:proofErr w:type="spellEnd"/>
      <w:r w:rsidRPr="00AB1B4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B1B48">
        <w:rPr>
          <w:rFonts w:ascii="Times New Roman" w:hAnsi="Times New Roman" w:cs="Times New Roman"/>
          <w:sz w:val="28"/>
          <w:szCs w:val="28"/>
        </w:rPr>
        <w:t>Пенькозаводская</w:t>
      </w:r>
      <w:proofErr w:type="spellEnd"/>
      <w:r w:rsidRPr="00AB1B48">
        <w:rPr>
          <w:rFonts w:ascii="Times New Roman" w:hAnsi="Times New Roman" w:cs="Times New Roman"/>
          <w:sz w:val="28"/>
          <w:szCs w:val="28"/>
        </w:rPr>
        <w:t xml:space="preserve">, Вокзальная, по улице Комсомольская </w:t>
      </w:r>
      <w:proofErr w:type="gramStart"/>
      <w:r w:rsidRPr="00AB1B48">
        <w:rPr>
          <w:rFonts w:ascii="Times New Roman" w:hAnsi="Times New Roman" w:cs="Times New Roman"/>
          <w:sz w:val="28"/>
          <w:szCs w:val="28"/>
        </w:rPr>
        <w:t>от улице</w:t>
      </w:r>
      <w:proofErr w:type="gramEnd"/>
      <w:r w:rsidRPr="00AB1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B48">
        <w:rPr>
          <w:rFonts w:ascii="Times New Roman" w:hAnsi="Times New Roman" w:cs="Times New Roman"/>
          <w:sz w:val="28"/>
          <w:szCs w:val="28"/>
        </w:rPr>
        <w:t>Островсого</w:t>
      </w:r>
      <w:proofErr w:type="spellEnd"/>
      <w:r w:rsidRPr="00AB1B48">
        <w:rPr>
          <w:rFonts w:ascii="Times New Roman" w:hAnsi="Times New Roman" w:cs="Times New Roman"/>
          <w:sz w:val="28"/>
          <w:szCs w:val="28"/>
        </w:rPr>
        <w:t xml:space="preserve"> и до улице Заводская. </w:t>
      </w:r>
    </w:p>
    <w:p w:rsidR="005F2DBA" w:rsidRPr="00AB1B48" w:rsidRDefault="005F2DBA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t xml:space="preserve">- выполнен 1 этап капитального ремонта автомобильной дороги по улице Свердлова. В ходе ремонта выполнено: дорожная одежда проезжей части автомобильной дороги с асфальта-бетонным покрытием. Устройство парковочной стоянки.  </w:t>
      </w:r>
    </w:p>
    <w:p w:rsidR="005F2DBA" w:rsidRPr="00AB1B48" w:rsidRDefault="005F2DBA" w:rsidP="00AB1B4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2DBA" w:rsidRPr="00AB1B48" w:rsidRDefault="005F2DBA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t xml:space="preserve">- из бюджета </w:t>
      </w:r>
      <w:proofErr w:type="spellStart"/>
      <w:r w:rsidRPr="00AB1B48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AB1B48">
        <w:rPr>
          <w:rFonts w:ascii="Times New Roman" w:hAnsi="Times New Roman" w:cs="Times New Roman"/>
          <w:sz w:val="28"/>
          <w:szCs w:val="28"/>
        </w:rPr>
        <w:t xml:space="preserve"> района были выделены иные межбюджетные трансферты на благоустройство территории города Тогучина: Поставка новогодних декоративных композиций, фигур и игрушек, поставка иллюминаций к Новому году, спил аварийно-опасных деревьев с удалением порубочных остатков. Выполнено работ по ремонту уличного освещения по ул. Майская, ул. Садовая, Апрельская, Ломоносова, </w:t>
      </w:r>
      <w:proofErr w:type="gramStart"/>
      <w:r w:rsidRPr="00AB1B48">
        <w:rPr>
          <w:rFonts w:ascii="Times New Roman" w:hAnsi="Times New Roman" w:cs="Times New Roman"/>
          <w:sz w:val="28"/>
          <w:szCs w:val="28"/>
        </w:rPr>
        <w:t>Маяковского,  Островского</w:t>
      </w:r>
      <w:proofErr w:type="gramEnd"/>
      <w:r w:rsidRPr="00AB1B48">
        <w:rPr>
          <w:rFonts w:ascii="Times New Roman" w:hAnsi="Times New Roman" w:cs="Times New Roman"/>
          <w:sz w:val="28"/>
          <w:szCs w:val="28"/>
        </w:rPr>
        <w:t>, Лесная, дом 2, ремонт фонтана в парке «Юность», в парке «Пушкина»,    общая стоимость составила 9,5 млн. руб.</w:t>
      </w:r>
    </w:p>
    <w:p w:rsidR="005F2DBA" w:rsidRPr="00AB1B48" w:rsidRDefault="005F2DBA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F02A6" w:rsidRPr="00AB1B48" w:rsidRDefault="005F2DBA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t xml:space="preserve">По направлению инициативного бюджетирование в 2024 году   на перекрёстках главных улицах города и общественных местах установили 55 камер </w:t>
      </w:r>
      <w:proofErr w:type="spellStart"/>
      <w:r w:rsidRPr="00AB1B48">
        <w:rPr>
          <w:rFonts w:ascii="Times New Roman" w:hAnsi="Times New Roman" w:cs="Times New Roman"/>
          <w:sz w:val="28"/>
          <w:szCs w:val="28"/>
        </w:rPr>
        <w:t>видеофиксации</w:t>
      </w:r>
      <w:proofErr w:type="spellEnd"/>
      <w:r w:rsidRPr="00AB1B48">
        <w:rPr>
          <w:rFonts w:ascii="Times New Roman" w:hAnsi="Times New Roman" w:cs="Times New Roman"/>
          <w:sz w:val="28"/>
          <w:szCs w:val="28"/>
        </w:rPr>
        <w:t>.</w:t>
      </w:r>
      <w:r w:rsidR="00BF02A6" w:rsidRPr="00AB1B4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F02A6" w:rsidRDefault="00BF02A6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t xml:space="preserve">Заканчивая разговор о благоустройстве территории сельского поселения, хочется сказать большое спасибо всем руководителям учреждений и организаций и неравнодушным жителям, которые принимают активное участие в благоустройстве нашего родного уголка. </w:t>
      </w:r>
    </w:p>
    <w:p w:rsidR="00EB5292" w:rsidRDefault="00EB5292" w:rsidP="00EB529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5292">
        <w:rPr>
          <w:rFonts w:ascii="Times New Roman" w:hAnsi="Times New Roman" w:cs="Times New Roman"/>
          <w:sz w:val="28"/>
          <w:szCs w:val="28"/>
          <w:highlight w:val="yellow"/>
        </w:rPr>
        <w:t xml:space="preserve">Важной отраслью, обеспечивающей качество жизни и социальное благополучие жителей, является жилищно-коммунальная сфера.   Немного остановлюсь на </w:t>
      </w:r>
      <w:r w:rsidRPr="00EB5292">
        <w:rPr>
          <w:rFonts w:ascii="Times New Roman" w:hAnsi="Times New Roman" w:cs="Times New Roman"/>
          <w:sz w:val="28"/>
          <w:szCs w:val="28"/>
          <w:highlight w:val="yellow"/>
        </w:rPr>
        <w:tab/>
        <w:t>отдельных блоках данной сферы.</w:t>
      </w:r>
    </w:p>
    <w:p w:rsidR="00470D66" w:rsidRPr="00470D66" w:rsidRDefault="00470D66" w:rsidP="00470D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</w:t>
      </w:r>
      <w:r w:rsidRPr="00470D66">
        <w:rPr>
          <w:rFonts w:ascii="Times New Roman" w:hAnsi="Times New Roman" w:cs="Times New Roman"/>
          <w:sz w:val="28"/>
          <w:szCs w:val="28"/>
        </w:rPr>
        <w:t xml:space="preserve"> году в рамках государственной программы Новосибирской области "Комплексное развитие сельских территорий" на территори</w:t>
      </w:r>
      <w:r>
        <w:rPr>
          <w:rFonts w:ascii="Times New Roman" w:hAnsi="Times New Roman" w:cs="Times New Roman"/>
          <w:sz w:val="28"/>
          <w:szCs w:val="28"/>
        </w:rPr>
        <w:t xml:space="preserve">и города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Тогучина </w:t>
      </w:r>
      <w:r w:rsidRPr="00470D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завершен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2-ой</w:t>
      </w:r>
      <w:r w:rsidRPr="00470D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этап </w:t>
      </w:r>
      <w:r w:rsidRPr="00470D66">
        <w:rPr>
          <w:rFonts w:ascii="Times New Roman" w:hAnsi="Times New Roman" w:cs="Times New Roman"/>
          <w:sz w:val="28"/>
          <w:szCs w:val="28"/>
        </w:rPr>
        <w:t>строительств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70D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0D66">
        <w:rPr>
          <w:rFonts w:ascii="Times New Roman" w:hAnsi="Times New Roman" w:cs="Times New Roman"/>
          <w:sz w:val="28"/>
          <w:szCs w:val="28"/>
        </w:rPr>
        <w:t>блочно</w:t>
      </w:r>
      <w:proofErr w:type="spellEnd"/>
      <w:r w:rsidRPr="00470D66">
        <w:rPr>
          <w:rFonts w:ascii="Times New Roman" w:hAnsi="Times New Roman" w:cs="Times New Roman"/>
          <w:sz w:val="28"/>
          <w:szCs w:val="28"/>
        </w:rPr>
        <w:t>-модульной котельной на территории АТП мощностью 10 Мега</w:t>
      </w:r>
      <w:r>
        <w:rPr>
          <w:rFonts w:ascii="Times New Roman" w:hAnsi="Times New Roman" w:cs="Times New Roman"/>
          <w:sz w:val="28"/>
          <w:szCs w:val="28"/>
        </w:rPr>
        <w:t>ватт, общая стоимость проекта 142</w:t>
      </w:r>
      <w:r w:rsidRPr="00470D66">
        <w:rPr>
          <w:rFonts w:ascii="Times New Roman" w:hAnsi="Times New Roman" w:cs="Times New Roman"/>
          <w:sz w:val="28"/>
          <w:szCs w:val="28"/>
        </w:rPr>
        <w:t xml:space="preserve"> млн. рублей. Завершение строительства котельной запланировано на </w:t>
      </w:r>
      <w:r>
        <w:rPr>
          <w:rFonts w:ascii="Times New Roman" w:hAnsi="Times New Roman" w:cs="Times New Roman"/>
          <w:sz w:val="28"/>
          <w:szCs w:val="28"/>
        </w:rPr>
        <w:t>1 квартал 2025</w:t>
      </w:r>
      <w:r w:rsidRPr="00470D66">
        <w:rPr>
          <w:rFonts w:ascii="Times New Roman" w:hAnsi="Times New Roman" w:cs="Times New Roman"/>
          <w:sz w:val="28"/>
          <w:szCs w:val="28"/>
        </w:rPr>
        <w:t xml:space="preserve"> года.     </w:t>
      </w:r>
    </w:p>
    <w:p w:rsidR="00470D66" w:rsidRDefault="00470D66" w:rsidP="00470D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0D66">
        <w:rPr>
          <w:rFonts w:ascii="Times New Roman" w:hAnsi="Times New Roman" w:cs="Times New Roman"/>
          <w:sz w:val="28"/>
          <w:szCs w:val="28"/>
        </w:rPr>
        <w:lastRenderedPageBreak/>
        <w:t>Для безопасной подачи тепла по централизованным сетям теплоснабжения и внутридомовым инженерным системам отопления 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70D66">
        <w:rPr>
          <w:rFonts w:ascii="Times New Roman" w:hAnsi="Times New Roman" w:cs="Times New Roman"/>
          <w:sz w:val="28"/>
          <w:szCs w:val="28"/>
        </w:rPr>
        <w:t xml:space="preserve"> году проведены следующие мероприятия:</w:t>
      </w:r>
    </w:p>
    <w:p w:rsidR="00470D66" w:rsidRPr="00470D66" w:rsidRDefault="00470D66" w:rsidP="00470D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</w:t>
      </w:r>
      <w:r w:rsidRPr="00470D66">
        <w:rPr>
          <w:rFonts w:ascii="Times New Roman" w:hAnsi="Times New Roman" w:cs="Times New Roman"/>
          <w:sz w:val="28"/>
          <w:szCs w:val="28"/>
        </w:rPr>
        <w:t>отельн</w:t>
      </w:r>
      <w:r>
        <w:rPr>
          <w:rFonts w:ascii="Times New Roman" w:hAnsi="Times New Roman" w:cs="Times New Roman"/>
          <w:sz w:val="28"/>
          <w:szCs w:val="28"/>
        </w:rPr>
        <w:t xml:space="preserve">ой № 9, 4 </w:t>
      </w:r>
      <w:r w:rsidRPr="00470D66">
        <w:rPr>
          <w:rFonts w:ascii="Times New Roman" w:hAnsi="Times New Roman" w:cs="Times New Roman"/>
          <w:sz w:val="28"/>
          <w:szCs w:val="28"/>
        </w:rPr>
        <w:t xml:space="preserve">заменены котлы в количестве 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470D66">
        <w:rPr>
          <w:rFonts w:ascii="Times New Roman" w:hAnsi="Times New Roman" w:cs="Times New Roman"/>
          <w:sz w:val="28"/>
          <w:szCs w:val="28"/>
        </w:rPr>
        <w:t>шт</w:t>
      </w:r>
      <w:proofErr w:type="spellEnd"/>
    </w:p>
    <w:p w:rsidR="00470D66" w:rsidRPr="00AB1B48" w:rsidRDefault="00470D66" w:rsidP="00470D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ремонт </w:t>
      </w:r>
      <w:r w:rsidRPr="00470D66">
        <w:rPr>
          <w:rFonts w:ascii="Times New Roman" w:hAnsi="Times New Roman" w:cs="Times New Roman"/>
          <w:sz w:val="28"/>
          <w:szCs w:val="28"/>
        </w:rPr>
        <w:t xml:space="preserve"> ветхих</w:t>
      </w:r>
      <w:proofErr w:type="gramEnd"/>
      <w:r w:rsidRPr="00470D66">
        <w:rPr>
          <w:rFonts w:ascii="Times New Roman" w:hAnsi="Times New Roman" w:cs="Times New Roman"/>
          <w:sz w:val="28"/>
          <w:szCs w:val="28"/>
        </w:rPr>
        <w:t xml:space="preserve"> тепловых сетей</w:t>
      </w:r>
      <w:r>
        <w:rPr>
          <w:rFonts w:ascii="Times New Roman" w:hAnsi="Times New Roman" w:cs="Times New Roman"/>
          <w:sz w:val="28"/>
          <w:szCs w:val="28"/>
        </w:rPr>
        <w:t xml:space="preserve"> протяженностью 2</w:t>
      </w:r>
      <w:r w:rsidRPr="00470D66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>м</w:t>
      </w:r>
    </w:p>
    <w:p w:rsidR="00BF02A6" w:rsidRPr="00AB1B48" w:rsidRDefault="00BF02A6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t xml:space="preserve">      </w:t>
      </w:r>
      <w:r w:rsidR="002D7795" w:rsidRPr="002D7795">
        <w:rPr>
          <w:rFonts w:ascii="Times New Roman" w:hAnsi="Times New Roman" w:cs="Times New Roman"/>
          <w:sz w:val="28"/>
          <w:szCs w:val="28"/>
        </w:rPr>
        <w:t>Ремонт водопроводных сетей протяженностью 0,654 км.</w:t>
      </w:r>
    </w:p>
    <w:p w:rsidR="00AB1B48" w:rsidRPr="00AB1B48" w:rsidRDefault="00BF02A6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t xml:space="preserve">Культура </w:t>
      </w:r>
    </w:p>
    <w:p w:rsidR="00761CAE" w:rsidRPr="00761CAE" w:rsidRDefault="00761CAE" w:rsidP="00761CAE">
      <w:pPr>
        <w:jc w:val="both"/>
        <w:rPr>
          <w:rFonts w:ascii="Times New Roman" w:hAnsi="Times New Roman" w:cs="Times New Roman"/>
          <w:sz w:val="28"/>
          <w:szCs w:val="28"/>
        </w:rPr>
      </w:pPr>
      <w:r w:rsidRPr="00761CAE">
        <w:rPr>
          <w:rFonts w:ascii="Times New Roman" w:hAnsi="Times New Roman" w:cs="Times New Roman"/>
          <w:sz w:val="28"/>
          <w:szCs w:val="28"/>
        </w:rPr>
        <w:t xml:space="preserve">Выполнение полномочий по созданию условий для организации досуга и обеспечение жителей города услугами организаций культуры обеспечивает муниципальное казенное учреждение </w:t>
      </w:r>
      <w:proofErr w:type="gramStart"/>
      <w:r w:rsidRPr="00761CAE">
        <w:rPr>
          <w:rFonts w:ascii="Times New Roman" w:hAnsi="Times New Roman" w:cs="Times New Roman"/>
          <w:sz w:val="28"/>
          <w:szCs w:val="28"/>
        </w:rPr>
        <w:t>культуры  города</w:t>
      </w:r>
      <w:proofErr w:type="gramEnd"/>
      <w:r w:rsidRPr="00761CAE">
        <w:rPr>
          <w:rFonts w:ascii="Times New Roman" w:hAnsi="Times New Roman" w:cs="Times New Roman"/>
          <w:sz w:val="28"/>
          <w:szCs w:val="28"/>
        </w:rPr>
        <w:t xml:space="preserve"> Тогучина «Городской культурно- досуговый центр».</w:t>
      </w:r>
    </w:p>
    <w:p w:rsidR="00761CAE" w:rsidRPr="00761CAE" w:rsidRDefault="00761CAE" w:rsidP="00761C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1CAE" w:rsidRPr="00761CAE" w:rsidRDefault="00761CAE" w:rsidP="00761CAE">
      <w:pPr>
        <w:jc w:val="both"/>
        <w:rPr>
          <w:rFonts w:ascii="Times New Roman" w:hAnsi="Times New Roman" w:cs="Times New Roman"/>
          <w:sz w:val="28"/>
          <w:szCs w:val="28"/>
        </w:rPr>
      </w:pPr>
      <w:r w:rsidRPr="00761CAE">
        <w:rPr>
          <w:rFonts w:ascii="Times New Roman" w:hAnsi="Times New Roman" w:cs="Times New Roman"/>
          <w:sz w:val="28"/>
          <w:szCs w:val="28"/>
        </w:rPr>
        <w:t xml:space="preserve">Работает учреждение культуры согласно намеченным планам. В соответствии с планом мероприятий, работниками учреждения проводится работа с разными возрастными категориями населения. Это - концерты, конкурсы, игровые, развлекательные, тематические, театрализованные, познавательные и другие мероприятия.  Для жителей города учреждением </w:t>
      </w:r>
      <w:proofErr w:type="gramStart"/>
      <w:r w:rsidRPr="00761CAE">
        <w:rPr>
          <w:rFonts w:ascii="Times New Roman" w:hAnsi="Times New Roman" w:cs="Times New Roman"/>
          <w:sz w:val="28"/>
          <w:szCs w:val="28"/>
        </w:rPr>
        <w:t>были  организовано</w:t>
      </w:r>
      <w:proofErr w:type="gramEnd"/>
      <w:r w:rsidRPr="00761CAE">
        <w:rPr>
          <w:rFonts w:ascii="Times New Roman" w:hAnsi="Times New Roman" w:cs="Times New Roman"/>
          <w:sz w:val="28"/>
          <w:szCs w:val="28"/>
        </w:rPr>
        <w:t xml:space="preserve"> и проведено более 400 мероприятий. Публикуется большой объем информации в социальных сетях на страницах учреждения для обогащения культурной жизни населения. </w:t>
      </w:r>
    </w:p>
    <w:p w:rsidR="00761CAE" w:rsidRPr="00761CAE" w:rsidRDefault="00761CAE" w:rsidP="00761CAE">
      <w:pPr>
        <w:jc w:val="both"/>
        <w:rPr>
          <w:rFonts w:ascii="Times New Roman" w:hAnsi="Times New Roman" w:cs="Times New Roman"/>
          <w:sz w:val="28"/>
          <w:szCs w:val="28"/>
        </w:rPr>
      </w:pPr>
      <w:r w:rsidRPr="00761CAE">
        <w:rPr>
          <w:rFonts w:ascii="Times New Roman" w:hAnsi="Times New Roman" w:cs="Times New Roman"/>
          <w:sz w:val="28"/>
          <w:szCs w:val="28"/>
        </w:rPr>
        <w:t xml:space="preserve">В 2024 </w:t>
      </w:r>
      <w:proofErr w:type="gramStart"/>
      <w:r w:rsidRPr="00761CAE">
        <w:rPr>
          <w:rFonts w:ascii="Times New Roman" w:hAnsi="Times New Roman" w:cs="Times New Roman"/>
          <w:sz w:val="28"/>
          <w:szCs w:val="28"/>
        </w:rPr>
        <w:t>году  танцевальный</w:t>
      </w:r>
      <w:proofErr w:type="gramEnd"/>
      <w:r w:rsidRPr="00761CAE">
        <w:rPr>
          <w:rFonts w:ascii="Times New Roman" w:hAnsi="Times New Roman" w:cs="Times New Roman"/>
          <w:sz w:val="28"/>
          <w:szCs w:val="28"/>
        </w:rPr>
        <w:t xml:space="preserve">  коллектив «Улыбка»</w:t>
      </w:r>
    </w:p>
    <w:p w:rsidR="00761CAE" w:rsidRPr="00761CAE" w:rsidRDefault="00761CAE" w:rsidP="00761CAE">
      <w:pPr>
        <w:jc w:val="both"/>
        <w:rPr>
          <w:rFonts w:ascii="Times New Roman" w:hAnsi="Times New Roman" w:cs="Times New Roman"/>
          <w:sz w:val="28"/>
          <w:szCs w:val="28"/>
        </w:rPr>
      </w:pPr>
      <w:r w:rsidRPr="00761CAE">
        <w:rPr>
          <w:rFonts w:ascii="Times New Roman" w:hAnsi="Times New Roman" w:cs="Times New Roman"/>
          <w:sz w:val="28"/>
          <w:szCs w:val="28"/>
        </w:rPr>
        <w:t xml:space="preserve">стали Лауреатами 2 степени в международном конкурсе в г. Санкт- Петербурге. В международном конкурсе чтецов дети коллектива </w:t>
      </w:r>
      <w:proofErr w:type="gramStart"/>
      <w:r w:rsidRPr="00761CAE">
        <w:rPr>
          <w:rFonts w:ascii="Times New Roman" w:hAnsi="Times New Roman" w:cs="Times New Roman"/>
          <w:sz w:val="28"/>
          <w:szCs w:val="28"/>
        </w:rPr>
        <w:t>« Лира</w:t>
      </w:r>
      <w:proofErr w:type="gramEnd"/>
      <w:r w:rsidRPr="00761CAE">
        <w:rPr>
          <w:rFonts w:ascii="Times New Roman" w:hAnsi="Times New Roman" w:cs="Times New Roman"/>
          <w:sz w:val="28"/>
          <w:szCs w:val="28"/>
        </w:rPr>
        <w:t xml:space="preserve">» стали Лауреатами 1 и 2 степени в городе Москва. </w:t>
      </w:r>
    </w:p>
    <w:p w:rsidR="00BF02A6" w:rsidRPr="00AB1B48" w:rsidRDefault="00761CAE" w:rsidP="00761CAE">
      <w:pPr>
        <w:jc w:val="both"/>
        <w:rPr>
          <w:rFonts w:ascii="Times New Roman" w:hAnsi="Times New Roman" w:cs="Times New Roman"/>
          <w:sz w:val="28"/>
          <w:szCs w:val="28"/>
        </w:rPr>
      </w:pPr>
      <w:r w:rsidRPr="00761CAE">
        <w:rPr>
          <w:rFonts w:ascii="Times New Roman" w:hAnsi="Times New Roman" w:cs="Times New Roman"/>
          <w:sz w:val="28"/>
          <w:szCs w:val="28"/>
        </w:rPr>
        <w:t xml:space="preserve">Участники художественной самодеятельности Городского </w:t>
      </w:r>
      <w:proofErr w:type="gramStart"/>
      <w:r w:rsidRPr="00761CAE">
        <w:rPr>
          <w:rFonts w:ascii="Times New Roman" w:hAnsi="Times New Roman" w:cs="Times New Roman"/>
          <w:sz w:val="28"/>
          <w:szCs w:val="28"/>
        </w:rPr>
        <w:t>КДЦ  стали</w:t>
      </w:r>
      <w:proofErr w:type="gramEnd"/>
      <w:r w:rsidRPr="00761CAE">
        <w:rPr>
          <w:rFonts w:ascii="Times New Roman" w:hAnsi="Times New Roman" w:cs="Times New Roman"/>
          <w:sz w:val="28"/>
          <w:szCs w:val="28"/>
        </w:rPr>
        <w:t xml:space="preserve"> победителями в  2  межрегиональных, в 4 региональных, в 8 областных и 8 районных конкурсах  и за 2024 год заработали 28 победных грамот. </w:t>
      </w:r>
      <w:r w:rsidR="00BF02A6" w:rsidRPr="00AB1B48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BF02A6" w:rsidRPr="00AB1B48" w:rsidRDefault="00BF02A6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t xml:space="preserve">Уважаемые жители! Вы ознакомились с основными итогами работы Администрации </w:t>
      </w:r>
      <w:r w:rsidR="00B2250D">
        <w:rPr>
          <w:rFonts w:ascii="Times New Roman" w:hAnsi="Times New Roman" w:cs="Times New Roman"/>
          <w:sz w:val="28"/>
          <w:szCs w:val="28"/>
        </w:rPr>
        <w:t>города Тогучина</w:t>
      </w:r>
      <w:r w:rsidRPr="00AB1B48">
        <w:rPr>
          <w:rFonts w:ascii="Times New Roman" w:hAnsi="Times New Roman" w:cs="Times New Roman"/>
          <w:sz w:val="28"/>
          <w:szCs w:val="28"/>
        </w:rPr>
        <w:t xml:space="preserve"> за 202</w:t>
      </w:r>
      <w:r w:rsidR="00B2250D">
        <w:rPr>
          <w:rFonts w:ascii="Times New Roman" w:hAnsi="Times New Roman" w:cs="Times New Roman"/>
          <w:sz w:val="28"/>
          <w:szCs w:val="28"/>
        </w:rPr>
        <w:t>4</w:t>
      </w:r>
      <w:r w:rsidRPr="00AB1B48">
        <w:rPr>
          <w:rFonts w:ascii="Times New Roman" w:hAnsi="Times New Roman" w:cs="Times New Roman"/>
          <w:sz w:val="28"/>
          <w:szCs w:val="28"/>
        </w:rPr>
        <w:t xml:space="preserve"> год. Уходящий год был очень </w:t>
      </w:r>
      <w:proofErr w:type="gramStart"/>
      <w:r w:rsidRPr="00AB1B48">
        <w:rPr>
          <w:rFonts w:ascii="Times New Roman" w:hAnsi="Times New Roman" w:cs="Times New Roman"/>
          <w:sz w:val="28"/>
          <w:szCs w:val="28"/>
        </w:rPr>
        <w:t>не простым</w:t>
      </w:r>
      <w:proofErr w:type="gramEnd"/>
      <w:r w:rsidRPr="00AB1B48">
        <w:rPr>
          <w:rFonts w:ascii="Times New Roman" w:hAnsi="Times New Roman" w:cs="Times New Roman"/>
          <w:sz w:val="28"/>
          <w:szCs w:val="28"/>
        </w:rPr>
        <w:t>, было немало сделано, но и нерешенных задач осталось достаточно много.</w:t>
      </w:r>
    </w:p>
    <w:p w:rsidR="00BF02A6" w:rsidRPr="00AB1B48" w:rsidRDefault="00BF02A6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t xml:space="preserve">Впереди много важных и ответственных дел, планов, которые предстоит воплотить в жизнь. </w:t>
      </w:r>
    </w:p>
    <w:p w:rsidR="00BF02A6" w:rsidRPr="00AB1B48" w:rsidRDefault="00BF02A6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t>- обеспечить стабильность поступления доходных источников;</w:t>
      </w:r>
    </w:p>
    <w:p w:rsidR="00BF02A6" w:rsidRPr="00AB1B48" w:rsidRDefault="00BF02A6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t>- максимально оптимизировать расходы;</w:t>
      </w:r>
    </w:p>
    <w:p w:rsidR="00BF02A6" w:rsidRPr="00AB1B48" w:rsidRDefault="00BF02A6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lastRenderedPageBreak/>
        <w:t>- активизировать работу среди населения по благоустройству прилегающей территории к домовладениям;</w:t>
      </w:r>
    </w:p>
    <w:p w:rsidR="00BF02A6" w:rsidRPr="00AB1B48" w:rsidRDefault="00BF02A6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t xml:space="preserve">Наиболее актуальными вопросы на сегодняшний день остаются вопросы жилищно-коммунальной сферы. </w:t>
      </w:r>
    </w:p>
    <w:p w:rsidR="00BF02A6" w:rsidRPr="00AB1B48" w:rsidRDefault="00BF02A6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t xml:space="preserve">        Главные факторы, определяющие качество жизни людей на территории, не изменяются от года к году, эти вопросы носят постоянный характер - наличие и состояние жилья, тепло в доме, бесперебойная работа водопровода и канализации, свет в доме, и на улице, состояние дорог.</w:t>
      </w:r>
    </w:p>
    <w:p w:rsidR="00BF02A6" w:rsidRPr="00AB1B48" w:rsidRDefault="00BF02A6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t xml:space="preserve">Решение, а точнее качество решения этих проблем является важнейшей и очень сложной задачей, которую решает, как администрация </w:t>
      </w:r>
      <w:proofErr w:type="spellStart"/>
      <w:r w:rsidR="00083C20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="00083C20">
        <w:rPr>
          <w:rFonts w:ascii="Times New Roman" w:hAnsi="Times New Roman" w:cs="Times New Roman"/>
          <w:sz w:val="28"/>
          <w:szCs w:val="28"/>
        </w:rPr>
        <w:t xml:space="preserve"> </w:t>
      </w:r>
      <w:r w:rsidRPr="00AB1B48">
        <w:rPr>
          <w:rFonts w:ascii="Times New Roman" w:hAnsi="Times New Roman" w:cs="Times New Roman"/>
          <w:sz w:val="28"/>
          <w:szCs w:val="28"/>
        </w:rPr>
        <w:t xml:space="preserve">района, так и администрация </w:t>
      </w:r>
      <w:r w:rsidR="00083C20">
        <w:rPr>
          <w:rFonts w:ascii="Times New Roman" w:hAnsi="Times New Roman" w:cs="Times New Roman"/>
          <w:sz w:val="28"/>
          <w:szCs w:val="28"/>
        </w:rPr>
        <w:t>города</w:t>
      </w:r>
      <w:r w:rsidRPr="00AB1B4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F02A6" w:rsidRPr="00AB1B48" w:rsidRDefault="00BF02A6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t xml:space="preserve">    В совместном труде и взаимодействии лежит путь к нашему благополучию.</w:t>
      </w:r>
    </w:p>
    <w:p w:rsidR="00BF02A6" w:rsidRPr="00AB1B48" w:rsidRDefault="00BF02A6" w:rsidP="00AB1B48">
      <w:pPr>
        <w:jc w:val="both"/>
        <w:rPr>
          <w:rFonts w:ascii="Times New Roman" w:hAnsi="Times New Roman" w:cs="Times New Roman"/>
          <w:sz w:val="28"/>
          <w:szCs w:val="28"/>
        </w:rPr>
      </w:pPr>
      <w:r w:rsidRPr="00AB1B48">
        <w:rPr>
          <w:rFonts w:ascii="Times New Roman" w:hAnsi="Times New Roman" w:cs="Times New Roman"/>
          <w:sz w:val="28"/>
          <w:szCs w:val="28"/>
        </w:rPr>
        <w:t xml:space="preserve">Спасибо </w:t>
      </w:r>
      <w:proofErr w:type="gramStart"/>
      <w:r w:rsidRPr="00AB1B48">
        <w:rPr>
          <w:rFonts w:ascii="Times New Roman" w:hAnsi="Times New Roman" w:cs="Times New Roman"/>
          <w:sz w:val="28"/>
          <w:szCs w:val="28"/>
        </w:rPr>
        <w:t>за  внимание</w:t>
      </w:r>
      <w:proofErr w:type="gramEnd"/>
      <w:r w:rsidRPr="00AB1B48">
        <w:rPr>
          <w:rFonts w:ascii="Times New Roman" w:hAnsi="Times New Roman" w:cs="Times New Roman"/>
          <w:sz w:val="28"/>
          <w:szCs w:val="28"/>
        </w:rPr>
        <w:t>.</w:t>
      </w:r>
    </w:p>
    <w:sectPr w:rsidR="00BF02A6" w:rsidRPr="00AB1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2A6"/>
    <w:rsid w:val="0002097B"/>
    <w:rsid w:val="00083C20"/>
    <w:rsid w:val="000F4893"/>
    <w:rsid w:val="001A0930"/>
    <w:rsid w:val="002D7795"/>
    <w:rsid w:val="00446508"/>
    <w:rsid w:val="00470D66"/>
    <w:rsid w:val="004E5D8E"/>
    <w:rsid w:val="005F2DBA"/>
    <w:rsid w:val="00645F12"/>
    <w:rsid w:val="006F2262"/>
    <w:rsid w:val="00745867"/>
    <w:rsid w:val="00761CAE"/>
    <w:rsid w:val="00956BAD"/>
    <w:rsid w:val="00A31380"/>
    <w:rsid w:val="00AA2B39"/>
    <w:rsid w:val="00AB1B48"/>
    <w:rsid w:val="00B2250D"/>
    <w:rsid w:val="00BF02A6"/>
    <w:rsid w:val="00D068CE"/>
    <w:rsid w:val="00D71551"/>
    <w:rsid w:val="00D82A8F"/>
    <w:rsid w:val="00E41169"/>
    <w:rsid w:val="00EB5292"/>
    <w:rsid w:val="00F31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C00AF8-ACA2-4661-AA00-46164189A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9</Pages>
  <Words>2707</Words>
  <Characters>15430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9</cp:revision>
  <dcterms:created xsi:type="dcterms:W3CDTF">2025-02-12T01:26:00Z</dcterms:created>
  <dcterms:modified xsi:type="dcterms:W3CDTF">2025-02-19T07:22:00Z</dcterms:modified>
</cp:coreProperties>
</file>